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AC" w:rsidRDefault="00F959AC" w:rsidP="00804ACA">
      <w:pPr>
        <w:pStyle w:val="NoSpacing"/>
        <w:jc w:val="center"/>
        <w:rPr>
          <w:rFonts w:ascii="Tahoma" w:hAnsi="Tahoma" w:cs="Tahoma"/>
          <w:b/>
          <w:u w:val="single"/>
        </w:rPr>
      </w:pPr>
      <w:r w:rsidRPr="00804ACA">
        <w:rPr>
          <w:rFonts w:ascii="Tahoma" w:hAnsi="Tahoma" w:cs="Tahoma"/>
          <w:b/>
          <w:u w:val="single"/>
        </w:rPr>
        <w:t>ALGII.2A</w:t>
      </w:r>
      <w:r w:rsidR="008749B5" w:rsidRPr="00804ACA">
        <w:rPr>
          <w:rFonts w:ascii="Tahoma" w:hAnsi="Tahoma" w:cs="Tahoma"/>
          <w:b/>
          <w:u w:val="single"/>
        </w:rPr>
        <w:t xml:space="preserve">: </w:t>
      </w:r>
      <w:r w:rsidR="002A4FFA" w:rsidRPr="00804ACA">
        <w:rPr>
          <w:rFonts w:ascii="Tahoma" w:hAnsi="Tahoma" w:cs="Tahoma"/>
          <w:b/>
          <w:u w:val="single"/>
        </w:rPr>
        <w:t>Graph the Function</w:t>
      </w:r>
      <w:r w:rsidRPr="00804ACA">
        <w:rPr>
          <w:rFonts w:ascii="Tahoma" w:hAnsi="Tahoma" w:cs="Tahoma"/>
          <w:b/>
          <w:u w:val="single"/>
        </w:rPr>
        <w:t>,</w:t>
      </w:r>
      <w:r w:rsidR="008749B5" w:rsidRPr="00804ACA">
        <w:rPr>
          <w:rFonts w:ascii="Tahoma" w:hAnsi="Tahoma" w:cs="Tahoma"/>
          <w:b/>
          <w:u w:val="single"/>
        </w:rPr>
        <w:t xml:space="preserve"> </w:t>
      </w:r>
      <w:r w:rsidR="00E12138" w:rsidRPr="00804ACA">
        <w:rPr>
          <w:rFonts w:ascii="Tahoma" w:eastAsiaTheme="minorEastAsia" w:hAnsi="Tahoma" w:cs="Tahoma"/>
          <w:b/>
          <w:i/>
          <w:u w:val="single"/>
        </w:rPr>
        <w:t>f</w:t>
      </w:r>
      <w:r w:rsidRPr="00804ACA">
        <w:rPr>
          <w:rFonts w:ascii="Tahoma" w:hAnsi="Tahoma" w:cs="Tahoma"/>
          <w:b/>
          <w:u w:val="single"/>
        </w:rPr>
        <w:t>(</w:t>
      </w:r>
      <w:r w:rsidRPr="00804ACA">
        <w:rPr>
          <w:rFonts w:ascii="Tahoma" w:hAnsi="Tahoma" w:cs="Tahoma"/>
          <w:b/>
          <w:i/>
          <w:u w:val="single"/>
        </w:rPr>
        <w:t>x</w:t>
      </w:r>
      <w:r w:rsidRPr="00804ACA">
        <w:rPr>
          <w:rFonts w:ascii="Tahoma" w:hAnsi="Tahoma" w:cs="Tahoma"/>
          <w:b/>
          <w:u w:val="single"/>
        </w:rPr>
        <w:t xml:space="preserve">) = </w:t>
      </w:r>
      <m:oMath>
        <m:rad>
          <m:radPr>
            <m:ctrlPr>
              <w:rPr>
                <w:rFonts w:ascii="Cambria Math" w:hAnsi="Cambria Math" w:cs="Tahoma"/>
                <w:b/>
                <w:i/>
                <w:u w:val="single"/>
              </w:rPr>
            </m:ctrlPr>
          </m:radPr>
          <m:deg>
            <m:r>
              <m:rPr>
                <m:sty m:val="bi"/>
              </m:rPr>
              <w:rPr>
                <w:rFonts w:ascii="Cambria Math" w:hAnsi="Cambria Math" w:cs="Tahoma"/>
                <w:u w:val="single"/>
              </w:rPr>
              <m:t>3</m:t>
            </m:r>
          </m:deg>
          <m:e>
            <m:r>
              <m:rPr>
                <m:sty m:val="bi"/>
              </m:rPr>
              <w:rPr>
                <w:rFonts w:ascii="Cambria Math" w:hAnsi="Cambria Math" w:cs="Tahoma"/>
                <w:u w:val="single"/>
              </w:rPr>
              <m:t>x</m:t>
            </m:r>
          </m:e>
        </m:rad>
      </m:oMath>
      <w:r w:rsidR="00E76E33" w:rsidRPr="00804ACA">
        <w:rPr>
          <w:rFonts w:ascii="Tahoma" w:hAnsi="Tahoma" w:cs="Tahoma"/>
          <w:b/>
          <w:u w:val="single"/>
        </w:rPr>
        <w:t xml:space="preserve"> </w:t>
      </w:r>
      <w:r w:rsidR="002A4FFA" w:rsidRPr="00804ACA">
        <w:rPr>
          <w:rFonts w:ascii="Tahoma" w:hAnsi="Tahoma" w:cs="Tahoma"/>
          <w:b/>
          <w:u w:val="single"/>
        </w:rPr>
        <w:t xml:space="preserve">and </w:t>
      </w:r>
      <w:r w:rsidR="00E76E33" w:rsidRPr="00804ACA">
        <w:rPr>
          <w:rFonts w:ascii="Tahoma" w:hAnsi="Tahoma" w:cs="Tahoma"/>
          <w:b/>
          <w:u w:val="single"/>
        </w:rPr>
        <w:t>Analyze the Key Attributes such as Domain, Range, Intercepts,</w:t>
      </w:r>
      <w:r w:rsidR="002A4FFA" w:rsidRPr="00804ACA">
        <w:rPr>
          <w:rFonts w:ascii="Tahoma" w:hAnsi="Tahoma" w:cs="Tahoma"/>
          <w:b/>
          <w:u w:val="single"/>
        </w:rPr>
        <w:t xml:space="preserve"> Symmetry,</w:t>
      </w:r>
      <w:r w:rsidR="00E76E33" w:rsidRPr="00804ACA">
        <w:rPr>
          <w:rFonts w:ascii="Tahoma" w:hAnsi="Tahoma" w:cs="Tahoma"/>
          <w:b/>
          <w:u w:val="single"/>
        </w:rPr>
        <w:t xml:space="preserve"> Maximum and Minimum.</w:t>
      </w:r>
    </w:p>
    <w:p w:rsidR="00804ACA" w:rsidRDefault="00804ACA" w:rsidP="00804ACA">
      <w:pPr>
        <w:pStyle w:val="NoSpacing"/>
        <w:jc w:val="center"/>
        <w:rPr>
          <w:rFonts w:ascii="Tahoma" w:hAnsi="Tahoma" w:cs="Tahoma"/>
          <w:b/>
          <w:u w:val="single"/>
        </w:rPr>
      </w:pPr>
    </w:p>
    <w:p w:rsidR="00804ACA" w:rsidRDefault="00804ACA" w:rsidP="00804ACA">
      <w:pPr>
        <w:pStyle w:val="NoSpacing"/>
        <w:jc w:val="center"/>
        <w:rPr>
          <w:rFonts w:ascii="Tahoma" w:hAnsi="Tahoma" w:cs="Tahoma"/>
          <w:b/>
          <w:u w:val="single"/>
        </w:rPr>
      </w:pPr>
    </w:p>
    <w:p w:rsidR="002A4FFA" w:rsidRPr="004823E6" w:rsidRDefault="00804ACA" w:rsidP="002A4FFA">
      <w:pPr>
        <w:tabs>
          <w:tab w:val="left" w:pos="540"/>
        </w:tabs>
        <w:rPr>
          <w:rFonts w:ascii="Tahoma" w:hAnsi="Tahoma" w:cs="Tahoma"/>
          <w:b/>
          <w:u w:val="single"/>
        </w:rPr>
      </w:pPr>
      <w:r>
        <w:rPr>
          <w:rFonts w:ascii="Tahoma" w:hAnsi="Tahoma" w:cs="Tahoma"/>
          <w:b/>
        </w:rPr>
        <w:t>A</w:t>
      </w:r>
      <w:r w:rsidR="002A4FFA">
        <w:rPr>
          <w:rFonts w:ascii="Tahoma" w:hAnsi="Tahoma" w:cs="Tahoma"/>
          <w:b/>
        </w:rPr>
        <w:t>.</w:t>
      </w:r>
      <w:r w:rsidR="002A4FFA">
        <w:rPr>
          <w:rFonts w:ascii="Tahoma" w:hAnsi="Tahoma" w:cs="Tahoma"/>
          <w:b/>
        </w:rPr>
        <w:tab/>
      </w:r>
      <w:r w:rsidR="002A4FFA">
        <w:rPr>
          <w:rFonts w:ascii="Tahoma" w:hAnsi="Tahoma" w:cs="Tahoma"/>
          <w:b/>
          <w:u w:val="single"/>
        </w:rPr>
        <w:t>Cubed Root Parent Function</w:t>
      </w:r>
    </w:p>
    <w:p w:rsidR="002A4FFA" w:rsidRPr="00745728" w:rsidRDefault="002A4FFA" w:rsidP="002A4FFA">
      <w:pPr>
        <w:pStyle w:val="ListParagraph"/>
        <w:numPr>
          <w:ilvl w:val="0"/>
          <w:numId w:val="1"/>
        </w:numPr>
        <w:tabs>
          <w:tab w:val="left" w:pos="540"/>
        </w:tabs>
        <w:rPr>
          <w:rFonts w:ascii="Tahoma" w:hAnsi="Tahoma" w:cs="Tahoma"/>
          <w:b/>
        </w:rPr>
      </w:pPr>
      <w:r w:rsidRPr="003D098A">
        <w:rPr>
          <w:rFonts w:ascii="Tahoma" w:hAnsi="Tahoma" w:cs="Tahoma"/>
        </w:rPr>
        <w:t xml:space="preserve">The equation of the </w:t>
      </w:r>
      <w:r>
        <w:rPr>
          <w:rFonts w:ascii="Tahoma" w:hAnsi="Tahoma" w:cs="Tahoma"/>
        </w:rPr>
        <w:t>cubic</w:t>
      </w:r>
      <w:r w:rsidRPr="003D098A">
        <w:rPr>
          <w:rFonts w:ascii="Tahoma" w:hAnsi="Tahoma" w:cs="Tahoma"/>
        </w:rPr>
        <w:t xml:space="preserve"> parent function is given by </w:t>
      </w:r>
      <w:r w:rsidRPr="003D098A">
        <w:rPr>
          <w:rFonts w:ascii="Tahoma" w:hAnsi="Tahoma" w:cs="Tahoma"/>
          <w:i/>
        </w:rPr>
        <w:t>f</w:t>
      </w:r>
      <w:r w:rsidRPr="003D098A">
        <w:rPr>
          <w:rFonts w:ascii="Tahoma" w:hAnsi="Tahoma" w:cs="Tahoma"/>
        </w:rPr>
        <w:t>(</w:t>
      </w:r>
      <w:r w:rsidRPr="003D098A">
        <w:rPr>
          <w:rFonts w:ascii="Tahoma" w:hAnsi="Tahoma" w:cs="Tahoma"/>
          <w:i/>
        </w:rPr>
        <w:t>x</w:t>
      </w:r>
      <w:r w:rsidRPr="003D098A">
        <w:rPr>
          <w:rFonts w:ascii="Tahoma" w:hAnsi="Tahoma" w:cs="Tahoma"/>
        </w:rPr>
        <w:t xml:space="preserve">) = </w:t>
      </w:r>
      <m:oMath>
        <m:rad>
          <m:radPr>
            <m:ctrlPr>
              <w:rPr>
                <w:rFonts w:ascii="Cambria Math" w:hAnsi="Cambria Math" w:cs="Tahoma"/>
                <w:i/>
                <w:sz w:val="24"/>
                <w:szCs w:val="24"/>
              </w:rPr>
            </m:ctrlPr>
          </m:radPr>
          <m:deg>
            <m:r>
              <w:rPr>
                <w:rFonts w:ascii="Cambria Math" w:hAnsi="Cambria Math" w:cs="Tahoma"/>
                <w:sz w:val="24"/>
                <w:szCs w:val="24"/>
              </w:rPr>
              <m:t>3</m:t>
            </m:r>
          </m:deg>
          <m:e>
            <m:r>
              <w:rPr>
                <w:rFonts w:ascii="Cambria Math" w:hAnsi="Cambria Math" w:cs="Tahoma"/>
                <w:sz w:val="24"/>
                <w:szCs w:val="24"/>
              </w:rPr>
              <m:t>x</m:t>
            </m:r>
          </m:e>
        </m:rad>
      </m:oMath>
      <w:r>
        <w:rPr>
          <w:rFonts w:ascii="Tahoma" w:eastAsiaTheme="minorEastAsia" w:hAnsi="Tahoma" w:cs="Tahoma"/>
          <w:sz w:val="32"/>
          <w:szCs w:val="32"/>
        </w:rPr>
        <w:t xml:space="preserve"> </w:t>
      </w:r>
      <w:r>
        <w:rPr>
          <w:rFonts w:ascii="Tahoma" w:eastAsiaTheme="minorEastAsia" w:hAnsi="Tahoma" w:cs="Tahoma"/>
        </w:rPr>
        <w:t>and shown in the graph below.</w:t>
      </w:r>
    </w:p>
    <w:p w:rsidR="002A4FFA" w:rsidRDefault="002A4FFA" w:rsidP="002A4FFA">
      <w:pPr>
        <w:tabs>
          <w:tab w:val="left" w:pos="540"/>
        </w:tabs>
        <w:jc w:val="center"/>
        <w:rPr>
          <w:rFonts w:ascii="Tahoma" w:hAnsi="Tahoma" w:cs="Tahoma"/>
          <w:b/>
        </w:rPr>
      </w:pPr>
      <w:r>
        <w:rPr>
          <w:noProof/>
          <w:color w:val="0000FF"/>
        </w:rPr>
        <w:drawing>
          <wp:inline distT="0" distB="0" distL="0" distR="0" wp14:anchorId="53016C0C" wp14:editId="789AE604">
            <wp:extent cx="3048000" cy="2486025"/>
            <wp:effectExtent l="0" t="0" r="0" b="9525"/>
            <wp:docPr id="6" name="Picture 6" descr="http://aventalearning.com/courses/ALG2x-HS-A09/a/unit02/resources/images/A2_2.2_Content_6b.b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ventalearning.com/courses/ALG2x-HS-A09/a/unit02/resources/images/A2_2.2_Content_6b.bm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486025"/>
                    </a:xfrm>
                    <a:prstGeom prst="rect">
                      <a:avLst/>
                    </a:prstGeom>
                    <a:noFill/>
                    <a:ln>
                      <a:noFill/>
                    </a:ln>
                  </pic:spPr>
                </pic:pic>
              </a:graphicData>
            </a:graphic>
          </wp:inline>
        </w:drawing>
      </w:r>
    </w:p>
    <w:p w:rsidR="002A4FFA" w:rsidRDefault="002A4FFA" w:rsidP="002A4FFA">
      <w:pPr>
        <w:pStyle w:val="ListParagraph"/>
        <w:numPr>
          <w:ilvl w:val="0"/>
          <w:numId w:val="1"/>
        </w:numPr>
        <w:tabs>
          <w:tab w:val="left" w:pos="540"/>
        </w:tabs>
        <w:rPr>
          <w:rFonts w:ascii="Tahoma" w:hAnsi="Tahoma" w:cs="Tahoma"/>
        </w:rPr>
      </w:pPr>
      <w:r w:rsidRPr="002D0512">
        <w:rPr>
          <w:rFonts w:ascii="Tahoma" w:hAnsi="Tahoma" w:cs="Tahoma"/>
        </w:rPr>
        <w:t xml:space="preserve">The table below </w:t>
      </w:r>
      <w:r>
        <w:rPr>
          <w:rFonts w:ascii="Tahoma" w:hAnsi="Tahoma" w:cs="Tahoma"/>
        </w:rPr>
        <w:t xml:space="preserve">outlines the characteristics of the cubed root </w:t>
      </w:r>
      <w:r w:rsidR="00804ACA">
        <w:rPr>
          <w:rFonts w:ascii="Tahoma" w:hAnsi="Tahoma" w:cs="Tahoma"/>
        </w:rPr>
        <w:t xml:space="preserve">parent </w:t>
      </w:r>
      <w:r>
        <w:rPr>
          <w:rFonts w:ascii="Tahoma" w:hAnsi="Tahoma" w:cs="Tahoma"/>
        </w:rPr>
        <w:t>function.</w:t>
      </w:r>
    </w:p>
    <w:p w:rsidR="002A4FFA" w:rsidRDefault="002A4FFA" w:rsidP="002A4FFA">
      <w:pPr>
        <w:pStyle w:val="ListParagraph"/>
        <w:tabs>
          <w:tab w:val="left" w:pos="540"/>
        </w:tabs>
        <w:ind w:left="900"/>
        <w:rPr>
          <w:rFonts w:ascii="Tahoma" w:hAnsi="Tahoma" w:cs="Tahoma"/>
        </w:rPr>
      </w:pPr>
    </w:p>
    <w:tbl>
      <w:tblPr>
        <w:tblStyle w:val="TableGrid"/>
        <w:tblW w:w="10710" w:type="dxa"/>
        <w:tblInd w:w="-465" w:type="dxa"/>
        <w:tblLayout w:type="fixed"/>
        <w:tblLook w:val="04A0" w:firstRow="1" w:lastRow="0" w:firstColumn="1" w:lastColumn="0" w:noHBand="0" w:noVBand="1"/>
      </w:tblPr>
      <w:tblGrid>
        <w:gridCol w:w="1530"/>
        <w:gridCol w:w="2007"/>
        <w:gridCol w:w="1593"/>
        <w:gridCol w:w="1530"/>
        <w:gridCol w:w="1530"/>
        <w:gridCol w:w="2520"/>
      </w:tblGrid>
      <w:tr w:rsidR="002A4FFA" w:rsidRPr="00CD3C49" w:rsidTr="00954B61">
        <w:tc>
          <w:tcPr>
            <w:tcW w:w="1530" w:type="dxa"/>
            <w:tcBorders>
              <w:top w:val="double" w:sz="4" w:space="0" w:color="auto"/>
              <w:left w:val="double" w:sz="4" w:space="0" w:color="auto"/>
              <w:bottom w:val="double" w:sz="4" w:space="0" w:color="auto"/>
              <w:right w:val="double" w:sz="4" w:space="0" w:color="auto"/>
            </w:tcBorders>
          </w:tcPr>
          <w:p w:rsidR="002A4FFA" w:rsidRPr="00CD3C49" w:rsidRDefault="002A4FFA" w:rsidP="00954B61">
            <w:pPr>
              <w:tabs>
                <w:tab w:val="left" w:pos="540"/>
              </w:tabs>
              <w:jc w:val="center"/>
              <w:rPr>
                <w:rFonts w:ascii="Tahoma" w:hAnsi="Tahoma" w:cs="Tahoma"/>
                <w:b/>
              </w:rPr>
            </w:pPr>
            <w:r>
              <w:rPr>
                <w:rFonts w:ascii="Tahoma" w:hAnsi="Tahoma" w:cs="Tahoma"/>
                <w:b/>
              </w:rPr>
              <w:t>Function</w:t>
            </w:r>
          </w:p>
        </w:tc>
        <w:tc>
          <w:tcPr>
            <w:tcW w:w="2007" w:type="dxa"/>
            <w:tcBorders>
              <w:top w:val="double" w:sz="4" w:space="0" w:color="auto"/>
              <w:left w:val="double" w:sz="4" w:space="0" w:color="auto"/>
              <w:bottom w:val="double" w:sz="4" w:space="0" w:color="auto"/>
              <w:right w:val="double" w:sz="4" w:space="0" w:color="auto"/>
            </w:tcBorders>
          </w:tcPr>
          <w:p w:rsidR="002A4FFA" w:rsidRPr="00CD3C49" w:rsidRDefault="002A4FFA" w:rsidP="00954B61">
            <w:pPr>
              <w:tabs>
                <w:tab w:val="left" w:pos="540"/>
              </w:tabs>
              <w:jc w:val="center"/>
              <w:rPr>
                <w:rFonts w:ascii="Tahoma" w:hAnsi="Tahoma" w:cs="Tahoma"/>
                <w:b/>
              </w:rPr>
            </w:pPr>
            <w:r>
              <w:rPr>
                <w:rFonts w:ascii="Tahoma" w:hAnsi="Tahoma" w:cs="Tahoma"/>
                <w:b/>
              </w:rPr>
              <w:t>Domain/Range</w:t>
            </w:r>
          </w:p>
        </w:tc>
        <w:tc>
          <w:tcPr>
            <w:tcW w:w="1593" w:type="dxa"/>
            <w:tcBorders>
              <w:top w:val="double" w:sz="4" w:space="0" w:color="auto"/>
              <w:left w:val="double" w:sz="4" w:space="0" w:color="auto"/>
              <w:bottom w:val="double" w:sz="4" w:space="0" w:color="auto"/>
              <w:right w:val="double" w:sz="4" w:space="0" w:color="auto"/>
            </w:tcBorders>
          </w:tcPr>
          <w:p w:rsidR="002A4FFA" w:rsidRPr="00CD3C49" w:rsidRDefault="002A4FFA" w:rsidP="00954B61">
            <w:pPr>
              <w:tabs>
                <w:tab w:val="left" w:pos="540"/>
              </w:tabs>
              <w:jc w:val="center"/>
              <w:rPr>
                <w:rFonts w:ascii="Tahoma" w:hAnsi="Tahoma" w:cs="Tahoma"/>
                <w:b/>
              </w:rPr>
            </w:pPr>
            <w:r>
              <w:rPr>
                <w:rFonts w:ascii="Tahoma" w:hAnsi="Tahoma" w:cs="Tahoma"/>
                <w:b/>
              </w:rPr>
              <w:t>Intercepts</w:t>
            </w:r>
          </w:p>
        </w:tc>
        <w:tc>
          <w:tcPr>
            <w:tcW w:w="1530" w:type="dxa"/>
            <w:tcBorders>
              <w:top w:val="double" w:sz="4" w:space="0" w:color="auto"/>
              <w:left w:val="double" w:sz="4" w:space="0" w:color="auto"/>
              <w:bottom w:val="double" w:sz="4" w:space="0" w:color="auto"/>
              <w:right w:val="double" w:sz="4" w:space="0" w:color="auto"/>
            </w:tcBorders>
          </w:tcPr>
          <w:p w:rsidR="002A4FFA" w:rsidRPr="00CD3C49" w:rsidRDefault="002A4FFA" w:rsidP="00954B61">
            <w:pPr>
              <w:tabs>
                <w:tab w:val="left" w:pos="540"/>
              </w:tabs>
              <w:jc w:val="center"/>
              <w:rPr>
                <w:rFonts w:ascii="Tahoma" w:hAnsi="Tahoma" w:cs="Tahoma"/>
                <w:b/>
              </w:rPr>
            </w:pPr>
            <w:r>
              <w:rPr>
                <w:rFonts w:ascii="Tahoma" w:hAnsi="Tahoma" w:cs="Tahoma"/>
                <w:b/>
              </w:rPr>
              <w:t>Symmetries</w:t>
            </w:r>
          </w:p>
        </w:tc>
        <w:tc>
          <w:tcPr>
            <w:tcW w:w="1530" w:type="dxa"/>
            <w:tcBorders>
              <w:top w:val="double" w:sz="4" w:space="0" w:color="auto"/>
              <w:left w:val="double" w:sz="4" w:space="0" w:color="auto"/>
              <w:bottom w:val="double" w:sz="4" w:space="0" w:color="auto"/>
              <w:right w:val="double" w:sz="4" w:space="0" w:color="auto"/>
            </w:tcBorders>
          </w:tcPr>
          <w:p w:rsidR="002A4FFA" w:rsidRPr="00CD3C49" w:rsidRDefault="002A4FFA" w:rsidP="00954B61">
            <w:pPr>
              <w:tabs>
                <w:tab w:val="left" w:pos="540"/>
              </w:tabs>
              <w:jc w:val="center"/>
              <w:rPr>
                <w:rFonts w:ascii="Tahoma" w:hAnsi="Tahoma" w:cs="Tahoma"/>
                <w:b/>
              </w:rPr>
            </w:pPr>
            <w:r>
              <w:rPr>
                <w:rFonts w:ascii="Tahoma" w:hAnsi="Tahoma" w:cs="Tahoma"/>
                <w:b/>
              </w:rPr>
              <w:t>Asymptotic Behavior</w:t>
            </w:r>
          </w:p>
        </w:tc>
        <w:tc>
          <w:tcPr>
            <w:tcW w:w="2520" w:type="dxa"/>
            <w:tcBorders>
              <w:top w:val="double" w:sz="4" w:space="0" w:color="auto"/>
              <w:left w:val="double" w:sz="4" w:space="0" w:color="auto"/>
              <w:bottom w:val="double" w:sz="4" w:space="0" w:color="auto"/>
              <w:right w:val="double" w:sz="4" w:space="0" w:color="auto"/>
            </w:tcBorders>
          </w:tcPr>
          <w:p w:rsidR="002A4FFA" w:rsidRPr="00CD3C49" w:rsidRDefault="002A4FFA" w:rsidP="00954B61">
            <w:pPr>
              <w:tabs>
                <w:tab w:val="left" w:pos="540"/>
              </w:tabs>
              <w:jc w:val="center"/>
              <w:rPr>
                <w:rFonts w:ascii="Tahoma" w:hAnsi="Tahoma" w:cs="Tahoma"/>
                <w:b/>
              </w:rPr>
            </w:pPr>
            <w:r>
              <w:rPr>
                <w:rFonts w:ascii="Tahoma" w:hAnsi="Tahoma" w:cs="Tahoma"/>
                <w:b/>
              </w:rPr>
              <w:t>Maximum/Minimum</w:t>
            </w:r>
          </w:p>
        </w:tc>
      </w:tr>
      <w:tr w:rsidR="002A4FFA" w:rsidTr="00954B61">
        <w:trPr>
          <w:trHeight w:val="2472"/>
        </w:trPr>
        <w:tc>
          <w:tcPr>
            <w:tcW w:w="1530" w:type="dxa"/>
            <w:tcBorders>
              <w:top w:val="double" w:sz="4" w:space="0" w:color="auto"/>
            </w:tcBorders>
          </w:tcPr>
          <w:p w:rsidR="002A4FFA" w:rsidRDefault="002A4FFA" w:rsidP="00954B61">
            <w:pPr>
              <w:tabs>
                <w:tab w:val="left" w:pos="540"/>
              </w:tabs>
              <w:jc w:val="center"/>
              <w:rPr>
                <w:rFonts w:ascii="Tahoma" w:hAnsi="Tahoma" w:cs="Tahoma"/>
                <w:i/>
              </w:rPr>
            </w:pPr>
          </w:p>
          <w:p w:rsidR="002A4FFA" w:rsidRDefault="002A4FFA" w:rsidP="00954B61">
            <w:pPr>
              <w:tabs>
                <w:tab w:val="left" w:pos="540"/>
              </w:tabs>
              <w:jc w:val="center"/>
              <w:rPr>
                <w:rFonts w:ascii="Tahoma" w:hAnsi="Tahoma" w:cs="Tahoma"/>
                <w:i/>
              </w:rPr>
            </w:pPr>
          </w:p>
          <w:p w:rsidR="002A4FFA" w:rsidRDefault="002A4FFA" w:rsidP="00954B61">
            <w:pPr>
              <w:tabs>
                <w:tab w:val="left" w:pos="540"/>
              </w:tabs>
              <w:jc w:val="center"/>
              <w:rPr>
                <w:rFonts w:ascii="Tahoma" w:hAnsi="Tahoma" w:cs="Tahoma"/>
                <w:i/>
              </w:rPr>
            </w:pPr>
          </w:p>
          <w:p w:rsidR="002A4FFA" w:rsidRPr="002D0512" w:rsidRDefault="002A4FFA" w:rsidP="00954B61">
            <w:pPr>
              <w:tabs>
                <w:tab w:val="left" w:pos="540"/>
              </w:tabs>
              <w:jc w:val="center"/>
              <w:rPr>
                <w:rFonts w:ascii="Tahoma" w:hAnsi="Tahoma" w:cs="Tahoma"/>
                <w:b/>
                <w:vertAlign w:val="superscript"/>
              </w:rPr>
            </w:pPr>
            <w:r w:rsidRPr="003D098A">
              <w:rPr>
                <w:rFonts w:ascii="Tahoma" w:hAnsi="Tahoma" w:cs="Tahoma"/>
                <w:i/>
              </w:rPr>
              <w:t>f</w:t>
            </w:r>
            <w:r w:rsidRPr="003D098A">
              <w:rPr>
                <w:rFonts w:ascii="Tahoma" w:hAnsi="Tahoma" w:cs="Tahoma"/>
              </w:rPr>
              <w:t>(</w:t>
            </w:r>
            <w:r w:rsidRPr="003D098A">
              <w:rPr>
                <w:rFonts w:ascii="Tahoma" w:hAnsi="Tahoma" w:cs="Tahoma"/>
                <w:i/>
              </w:rPr>
              <w:t>x</w:t>
            </w:r>
            <w:r>
              <w:rPr>
                <w:rFonts w:ascii="Tahoma" w:hAnsi="Tahoma" w:cs="Tahoma"/>
              </w:rPr>
              <w:t xml:space="preserve">) = </w:t>
            </w:r>
            <m:oMath>
              <m:rad>
                <m:radPr>
                  <m:ctrlPr>
                    <w:rPr>
                      <w:rFonts w:ascii="Cambria Math" w:hAnsi="Cambria Math" w:cs="Tahoma"/>
                      <w:i/>
                      <w:sz w:val="28"/>
                      <w:szCs w:val="28"/>
                    </w:rPr>
                  </m:ctrlPr>
                </m:radPr>
                <m:deg>
                  <m:r>
                    <w:rPr>
                      <w:rFonts w:ascii="Cambria Math" w:hAnsi="Cambria Math" w:cs="Tahoma"/>
                      <w:sz w:val="28"/>
                      <w:szCs w:val="28"/>
                    </w:rPr>
                    <m:t>3</m:t>
                  </m:r>
                </m:deg>
                <m:e>
                  <m:r>
                    <w:rPr>
                      <w:rFonts w:ascii="Cambria Math" w:hAnsi="Cambria Math" w:cs="Tahoma"/>
                      <w:sz w:val="28"/>
                      <w:szCs w:val="28"/>
                    </w:rPr>
                    <m:t>x</m:t>
                  </m:r>
                </m:e>
              </m:rad>
            </m:oMath>
          </w:p>
        </w:tc>
        <w:tc>
          <w:tcPr>
            <w:tcW w:w="2007" w:type="dxa"/>
            <w:tcBorders>
              <w:top w:val="double" w:sz="4" w:space="0" w:color="auto"/>
            </w:tcBorders>
          </w:tcPr>
          <w:p w:rsidR="002A4FFA" w:rsidRDefault="002A4FFA" w:rsidP="00954B61">
            <w:pPr>
              <w:tabs>
                <w:tab w:val="left" w:pos="540"/>
              </w:tabs>
              <w:rPr>
                <w:rFonts w:ascii="Tahoma" w:hAnsi="Tahoma" w:cs="Tahoma"/>
              </w:rPr>
            </w:pPr>
            <w:r>
              <w:rPr>
                <w:rFonts w:ascii="Tahoma" w:hAnsi="Tahoma" w:cs="Tahoma"/>
              </w:rPr>
              <w:t>Domain:</w:t>
            </w:r>
          </w:p>
          <w:p w:rsidR="002A4FFA" w:rsidRDefault="002A4FFA" w:rsidP="00954B61">
            <w:pPr>
              <w:tabs>
                <w:tab w:val="left" w:pos="540"/>
              </w:tabs>
              <w:rPr>
                <w:rFonts w:ascii="Tahoma" w:eastAsiaTheme="minorEastAsia" w:hAnsi="Tahoma" w:cs="Tahoma"/>
              </w:rPr>
            </w:pPr>
            <w:r>
              <w:rPr>
                <w:rFonts w:ascii="Tahoma" w:eastAsiaTheme="minorEastAsia" w:hAnsi="Tahoma" w:cs="Tahoma"/>
                <w:i/>
              </w:rPr>
              <w:t>x</w:t>
            </w:r>
            <w:r>
              <w:rPr>
                <w:rFonts w:ascii="Tahoma" w:eastAsiaTheme="minorEastAsia" w:hAnsi="Tahoma" w:cs="Tahoma"/>
              </w:rPr>
              <w:t xml:space="preserve"> </w:t>
            </w:r>
            <m:oMath>
              <m:r>
                <m:rPr>
                  <m:scr m:val="double-struck"/>
                </m:rPr>
                <w:rPr>
                  <w:rFonts w:ascii="Cambria Math" w:eastAsiaTheme="minorEastAsia" w:hAnsi="Cambria Math" w:cs="Tahoma"/>
                </w:rPr>
                <m:t>∈R</m:t>
              </m:r>
            </m:oMath>
          </w:p>
          <w:p w:rsidR="002A4FFA" w:rsidRDefault="002A4FFA" w:rsidP="00954B61">
            <w:pPr>
              <w:tabs>
                <w:tab w:val="left" w:pos="540"/>
              </w:tabs>
              <w:rPr>
                <w:rFonts w:ascii="Tahoma" w:eastAsiaTheme="minorEastAsia" w:hAnsi="Tahoma" w:cs="Tahoma"/>
              </w:rPr>
            </w:pPr>
            <w:r>
              <w:rPr>
                <w:rFonts w:ascii="Tahoma" w:hAnsi="Tahoma" w:cs="Tahoma"/>
              </w:rPr>
              <w:t>{</w:t>
            </w:r>
            <w:r>
              <w:rPr>
                <w:rFonts w:ascii="Tahoma" w:hAnsi="Tahoma" w:cs="Tahoma"/>
                <w:i/>
              </w:rPr>
              <w:t>x</w:t>
            </w:r>
            <w:r>
              <w:rPr>
                <w:rFonts w:ascii="Tahoma" w:hAnsi="Tahoma" w:cs="Tahoma"/>
              </w:rPr>
              <w:t xml:space="preserve"> |</w:t>
            </w:r>
            <w:r>
              <w:rPr>
                <w:rFonts w:ascii="Tahoma" w:eastAsiaTheme="minorEastAsia" w:hAnsi="Tahoma" w:cs="Tahoma"/>
                <w:i/>
              </w:rPr>
              <w:t>x</w:t>
            </w:r>
            <w:r>
              <w:rPr>
                <w:rFonts w:ascii="Tahoma" w:eastAsiaTheme="minorEastAsia" w:hAnsi="Tahoma" w:cs="Tahoma"/>
              </w:rPr>
              <w:t xml:space="preserve"> </w:t>
            </w:r>
            <m:oMath>
              <m:r>
                <m:rPr>
                  <m:scr m:val="double-struck"/>
                </m:rPr>
                <w:rPr>
                  <w:rFonts w:ascii="Cambria Math" w:eastAsiaTheme="minorEastAsia" w:hAnsi="Cambria Math" w:cs="Tahoma"/>
                </w:rPr>
                <m:t>∈R</m:t>
              </m:r>
            </m:oMath>
            <w:r>
              <w:rPr>
                <w:rFonts w:ascii="Tahoma" w:eastAsiaTheme="minorEastAsia" w:hAnsi="Tahoma" w:cs="Tahoma"/>
              </w:rPr>
              <w:t>}</w:t>
            </w:r>
          </w:p>
          <w:p w:rsidR="002A4FFA" w:rsidRDefault="002A4FFA" w:rsidP="00954B61">
            <w:pPr>
              <w:tabs>
                <w:tab w:val="left" w:pos="540"/>
              </w:tabs>
              <w:rPr>
                <w:rFonts w:ascii="Tahoma" w:eastAsiaTheme="minorEastAsia" w:hAnsi="Tahoma" w:cs="Tahoma"/>
              </w:rPr>
            </w:pPr>
            <w:r>
              <w:rPr>
                <w:rFonts w:ascii="Tahoma" w:eastAsiaTheme="minorEastAsia" w:hAnsi="Tahoma" w:cs="Tahoma"/>
              </w:rPr>
              <w:t>(-</w:t>
            </w:r>
            <m:oMath>
              <m:r>
                <w:rPr>
                  <w:rFonts w:ascii="Cambria Math" w:eastAsiaTheme="minorEastAsia" w:hAnsi="Cambria Math" w:cs="Tahoma"/>
                </w:rPr>
                <m:t>∞</m:t>
              </m:r>
            </m:oMath>
            <w:r>
              <w:rPr>
                <w:rFonts w:ascii="Tahoma" w:eastAsiaTheme="minorEastAsia" w:hAnsi="Tahoma" w:cs="Tahoma"/>
              </w:rPr>
              <w:t xml:space="preserve">, </w:t>
            </w:r>
            <m:oMath>
              <m:r>
                <w:rPr>
                  <w:rFonts w:ascii="Cambria Math" w:eastAsiaTheme="minorEastAsia" w:hAnsi="Cambria Math" w:cs="Tahoma"/>
                </w:rPr>
                <m:t>∞</m:t>
              </m:r>
            </m:oMath>
            <w:r>
              <w:rPr>
                <w:rFonts w:ascii="Tahoma" w:eastAsiaTheme="minorEastAsia" w:hAnsi="Tahoma" w:cs="Tahoma"/>
              </w:rPr>
              <w:t>)</w:t>
            </w:r>
          </w:p>
          <w:p w:rsidR="002A4FFA" w:rsidRDefault="002A4FFA" w:rsidP="00954B61">
            <w:pPr>
              <w:tabs>
                <w:tab w:val="left" w:pos="540"/>
              </w:tabs>
              <w:rPr>
                <w:rFonts w:ascii="Tahoma" w:eastAsiaTheme="minorEastAsia" w:hAnsi="Tahoma" w:cs="Tahoma"/>
              </w:rPr>
            </w:pPr>
          </w:p>
          <w:p w:rsidR="002A4FFA" w:rsidRDefault="002A4FFA" w:rsidP="00954B61">
            <w:pPr>
              <w:tabs>
                <w:tab w:val="left" w:pos="540"/>
              </w:tabs>
              <w:rPr>
                <w:rFonts w:ascii="Tahoma" w:eastAsiaTheme="minorEastAsia" w:hAnsi="Tahoma" w:cs="Tahoma"/>
              </w:rPr>
            </w:pPr>
            <w:r>
              <w:rPr>
                <w:rFonts w:ascii="Tahoma" w:eastAsiaTheme="minorEastAsia" w:hAnsi="Tahoma" w:cs="Tahoma"/>
              </w:rPr>
              <w:t>Range:</w:t>
            </w:r>
          </w:p>
          <w:p w:rsidR="002A4FFA" w:rsidRDefault="002A4FFA" w:rsidP="00954B61">
            <w:pPr>
              <w:tabs>
                <w:tab w:val="left" w:pos="540"/>
              </w:tabs>
              <w:rPr>
                <w:rFonts w:ascii="Tahoma" w:eastAsiaTheme="minorEastAsia" w:hAnsi="Tahoma" w:cs="Tahoma"/>
              </w:rPr>
            </w:pPr>
            <w:r>
              <w:rPr>
                <w:rFonts w:ascii="Tahoma" w:eastAsiaTheme="minorEastAsia" w:hAnsi="Tahoma" w:cs="Tahoma"/>
                <w:i/>
              </w:rPr>
              <w:t>y</w:t>
            </w:r>
            <w:r>
              <w:rPr>
                <w:rFonts w:ascii="Tahoma" w:eastAsiaTheme="minorEastAsia" w:hAnsi="Tahoma" w:cs="Tahoma"/>
              </w:rPr>
              <w:t xml:space="preserve"> </w:t>
            </w:r>
            <m:oMath>
              <m:r>
                <m:rPr>
                  <m:scr m:val="double-struck"/>
                </m:rPr>
                <w:rPr>
                  <w:rFonts w:ascii="Cambria Math" w:eastAsiaTheme="minorEastAsia" w:hAnsi="Cambria Math" w:cs="Tahoma"/>
                </w:rPr>
                <m:t>∈R</m:t>
              </m:r>
            </m:oMath>
          </w:p>
          <w:p w:rsidR="002A4FFA" w:rsidRDefault="002A4FFA" w:rsidP="00954B61">
            <w:pPr>
              <w:tabs>
                <w:tab w:val="left" w:pos="540"/>
              </w:tabs>
              <w:rPr>
                <w:rFonts w:ascii="Tahoma" w:eastAsiaTheme="minorEastAsia" w:hAnsi="Tahoma" w:cs="Tahoma"/>
              </w:rPr>
            </w:pPr>
            <w:r>
              <w:rPr>
                <w:rFonts w:ascii="Tahoma" w:hAnsi="Tahoma" w:cs="Tahoma"/>
              </w:rPr>
              <w:t>{</w:t>
            </w:r>
            <w:r>
              <w:rPr>
                <w:rFonts w:ascii="Tahoma" w:hAnsi="Tahoma" w:cs="Tahoma"/>
                <w:i/>
              </w:rPr>
              <w:t>y</w:t>
            </w:r>
            <w:r>
              <w:rPr>
                <w:rFonts w:ascii="Tahoma" w:hAnsi="Tahoma" w:cs="Tahoma"/>
              </w:rPr>
              <w:t xml:space="preserve"> |</w:t>
            </w:r>
            <w:r>
              <w:rPr>
                <w:rFonts w:ascii="Tahoma" w:eastAsiaTheme="minorEastAsia" w:hAnsi="Tahoma" w:cs="Tahoma"/>
                <w:i/>
              </w:rPr>
              <w:t>y</w:t>
            </w:r>
            <w:r>
              <w:rPr>
                <w:rFonts w:ascii="Tahoma" w:eastAsiaTheme="minorEastAsia" w:hAnsi="Tahoma" w:cs="Tahoma"/>
              </w:rPr>
              <w:t xml:space="preserve"> </w:t>
            </w:r>
            <m:oMath>
              <m:r>
                <m:rPr>
                  <m:scr m:val="double-struck"/>
                </m:rPr>
                <w:rPr>
                  <w:rFonts w:ascii="Cambria Math" w:eastAsiaTheme="minorEastAsia" w:hAnsi="Cambria Math" w:cs="Tahoma"/>
                </w:rPr>
                <m:t>∈R</m:t>
              </m:r>
            </m:oMath>
            <w:r>
              <w:rPr>
                <w:rFonts w:ascii="Tahoma" w:eastAsiaTheme="minorEastAsia" w:hAnsi="Tahoma" w:cs="Tahoma"/>
              </w:rPr>
              <w:t>}</w:t>
            </w:r>
          </w:p>
          <w:p w:rsidR="002A4FFA" w:rsidRPr="004823E6" w:rsidRDefault="002A4FFA" w:rsidP="00954B61">
            <w:pPr>
              <w:tabs>
                <w:tab w:val="left" w:pos="540"/>
              </w:tabs>
              <w:rPr>
                <w:rFonts w:ascii="Tahoma" w:eastAsiaTheme="minorEastAsia" w:hAnsi="Tahoma" w:cs="Tahoma"/>
              </w:rPr>
            </w:pPr>
            <w:r>
              <w:rPr>
                <w:rFonts w:ascii="Tahoma" w:eastAsiaTheme="minorEastAsia" w:hAnsi="Tahoma" w:cs="Tahoma"/>
              </w:rPr>
              <w:t>(-</w:t>
            </w:r>
            <m:oMath>
              <m:r>
                <w:rPr>
                  <w:rFonts w:ascii="Cambria Math" w:eastAsiaTheme="minorEastAsia" w:hAnsi="Cambria Math" w:cs="Tahoma"/>
                </w:rPr>
                <m:t>∞</m:t>
              </m:r>
            </m:oMath>
            <w:r>
              <w:rPr>
                <w:rFonts w:ascii="Tahoma" w:eastAsiaTheme="minorEastAsia" w:hAnsi="Tahoma" w:cs="Tahoma"/>
              </w:rPr>
              <w:t xml:space="preserve">, </w:t>
            </w:r>
            <m:oMath>
              <m:r>
                <w:rPr>
                  <w:rFonts w:ascii="Cambria Math" w:eastAsiaTheme="minorEastAsia" w:hAnsi="Cambria Math" w:cs="Tahoma"/>
                </w:rPr>
                <m:t>∞</m:t>
              </m:r>
            </m:oMath>
            <w:r>
              <w:rPr>
                <w:rFonts w:ascii="Tahoma" w:eastAsiaTheme="minorEastAsia" w:hAnsi="Tahoma" w:cs="Tahoma"/>
              </w:rPr>
              <w:t>)</w:t>
            </w:r>
          </w:p>
        </w:tc>
        <w:tc>
          <w:tcPr>
            <w:tcW w:w="1593" w:type="dxa"/>
            <w:tcBorders>
              <w:top w:val="double" w:sz="4" w:space="0" w:color="auto"/>
            </w:tcBorders>
          </w:tcPr>
          <w:p w:rsidR="002A4FFA" w:rsidRDefault="002A4FFA" w:rsidP="00954B61">
            <w:pPr>
              <w:tabs>
                <w:tab w:val="left" w:pos="540"/>
              </w:tabs>
              <w:rPr>
                <w:rFonts w:ascii="Tahoma" w:hAnsi="Tahoma" w:cs="Tahoma"/>
                <w:i/>
              </w:rPr>
            </w:pPr>
          </w:p>
          <w:p w:rsidR="002A4FFA" w:rsidRDefault="002A4FFA" w:rsidP="00954B61">
            <w:pPr>
              <w:tabs>
                <w:tab w:val="left" w:pos="540"/>
              </w:tabs>
              <w:rPr>
                <w:rFonts w:ascii="Tahoma" w:hAnsi="Tahoma" w:cs="Tahoma"/>
                <w:i/>
              </w:rPr>
            </w:pPr>
          </w:p>
          <w:p w:rsidR="002A4FFA" w:rsidRDefault="002A4FFA" w:rsidP="00954B61">
            <w:pPr>
              <w:tabs>
                <w:tab w:val="left" w:pos="540"/>
              </w:tabs>
              <w:rPr>
                <w:rFonts w:ascii="Tahoma" w:hAnsi="Tahoma" w:cs="Tahoma"/>
                <w:i/>
              </w:rPr>
            </w:pPr>
          </w:p>
          <w:p w:rsidR="002A4FFA" w:rsidRDefault="002A4FFA" w:rsidP="00954B61">
            <w:pPr>
              <w:tabs>
                <w:tab w:val="left" w:pos="540"/>
              </w:tabs>
              <w:rPr>
                <w:rFonts w:ascii="Tahoma" w:hAnsi="Tahoma" w:cs="Tahoma"/>
              </w:rPr>
            </w:pPr>
            <w:r w:rsidRPr="00EB3554">
              <w:rPr>
                <w:rFonts w:ascii="Tahoma" w:hAnsi="Tahoma" w:cs="Tahoma"/>
                <w:i/>
              </w:rPr>
              <w:t>x</w:t>
            </w:r>
            <w:r w:rsidRPr="00EB3554">
              <w:rPr>
                <w:rFonts w:ascii="Tahoma" w:hAnsi="Tahoma" w:cs="Tahoma"/>
              </w:rPr>
              <w:t>-intercept: 0</w:t>
            </w:r>
          </w:p>
          <w:p w:rsidR="002A4FFA" w:rsidRDefault="002A4FFA" w:rsidP="00954B61">
            <w:pPr>
              <w:tabs>
                <w:tab w:val="left" w:pos="540"/>
              </w:tabs>
              <w:rPr>
                <w:rFonts w:ascii="Tahoma" w:hAnsi="Tahoma" w:cs="Tahoma"/>
                <w:i/>
              </w:rPr>
            </w:pPr>
          </w:p>
          <w:p w:rsidR="002A4FFA" w:rsidRDefault="002A4FFA" w:rsidP="00954B61">
            <w:pPr>
              <w:tabs>
                <w:tab w:val="left" w:pos="540"/>
              </w:tabs>
              <w:rPr>
                <w:rFonts w:ascii="Tahoma" w:hAnsi="Tahoma" w:cs="Tahoma"/>
              </w:rPr>
            </w:pPr>
            <w:r>
              <w:rPr>
                <w:rFonts w:ascii="Tahoma" w:hAnsi="Tahoma" w:cs="Tahoma"/>
                <w:i/>
              </w:rPr>
              <w:t>y</w:t>
            </w:r>
            <w:r w:rsidRPr="00EB3554">
              <w:rPr>
                <w:rFonts w:ascii="Tahoma" w:hAnsi="Tahoma" w:cs="Tahoma"/>
              </w:rPr>
              <w:t>-intercept: 0</w:t>
            </w:r>
          </w:p>
          <w:p w:rsidR="002A4FFA" w:rsidRPr="00EB3554" w:rsidRDefault="002A4FFA" w:rsidP="00954B61">
            <w:pPr>
              <w:tabs>
                <w:tab w:val="left" w:pos="540"/>
              </w:tabs>
              <w:rPr>
                <w:rFonts w:ascii="Tahoma" w:hAnsi="Tahoma" w:cs="Tahoma"/>
              </w:rPr>
            </w:pPr>
          </w:p>
        </w:tc>
        <w:tc>
          <w:tcPr>
            <w:tcW w:w="1530" w:type="dxa"/>
            <w:tcBorders>
              <w:top w:val="double" w:sz="4" w:space="0" w:color="auto"/>
            </w:tcBorders>
          </w:tcPr>
          <w:p w:rsidR="002A4FFA" w:rsidRDefault="002A4FFA" w:rsidP="00954B61">
            <w:pPr>
              <w:tabs>
                <w:tab w:val="left" w:pos="540"/>
              </w:tabs>
              <w:rPr>
                <w:rFonts w:ascii="Tahoma" w:hAnsi="Tahoma" w:cs="Tahoma"/>
              </w:rPr>
            </w:pPr>
          </w:p>
          <w:p w:rsidR="002A4FFA" w:rsidRDefault="002A4FFA" w:rsidP="00954B61">
            <w:pPr>
              <w:tabs>
                <w:tab w:val="left" w:pos="540"/>
              </w:tabs>
              <w:rPr>
                <w:rFonts w:ascii="Tahoma" w:hAnsi="Tahoma" w:cs="Tahoma"/>
              </w:rPr>
            </w:pPr>
          </w:p>
          <w:p w:rsidR="002A4FFA" w:rsidRPr="00084F27" w:rsidRDefault="002A4FFA" w:rsidP="00954B61">
            <w:pPr>
              <w:tabs>
                <w:tab w:val="left" w:pos="540"/>
              </w:tabs>
              <w:jc w:val="center"/>
              <w:rPr>
                <w:rFonts w:ascii="Tahoma" w:hAnsi="Tahoma" w:cs="Tahoma"/>
              </w:rPr>
            </w:pPr>
            <w:r>
              <w:rPr>
                <w:rFonts w:ascii="Tahoma" w:hAnsi="Tahoma" w:cs="Tahoma"/>
              </w:rPr>
              <w:t>Rotational about the origin by 180</w:t>
            </w:r>
            <w:r>
              <w:rPr>
                <w:rFonts w:ascii="Tahoma" w:hAnsi="Tahoma" w:cs="Tahoma"/>
                <w:vertAlign w:val="superscript"/>
              </w:rPr>
              <w:t>0</w:t>
            </w:r>
            <w:r>
              <w:rPr>
                <w:rFonts w:ascii="Tahoma" w:hAnsi="Tahoma" w:cs="Tahoma"/>
              </w:rPr>
              <w:t>.</w:t>
            </w:r>
          </w:p>
        </w:tc>
        <w:tc>
          <w:tcPr>
            <w:tcW w:w="1530" w:type="dxa"/>
            <w:tcBorders>
              <w:top w:val="double" w:sz="4" w:space="0" w:color="auto"/>
            </w:tcBorders>
          </w:tcPr>
          <w:p w:rsidR="002A4FFA" w:rsidRDefault="002A4FFA" w:rsidP="00954B61">
            <w:pPr>
              <w:tabs>
                <w:tab w:val="left" w:pos="540"/>
              </w:tabs>
              <w:jc w:val="center"/>
              <w:rPr>
                <w:rFonts w:ascii="Tahoma" w:hAnsi="Tahoma" w:cs="Tahoma"/>
              </w:rPr>
            </w:pPr>
          </w:p>
          <w:p w:rsidR="002A4FFA" w:rsidRDefault="002A4FFA" w:rsidP="00954B61">
            <w:pPr>
              <w:tabs>
                <w:tab w:val="left" w:pos="540"/>
              </w:tabs>
              <w:jc w:val="center"/>
              <w:rPr>
                <w:rFonts w:ascii="Tahoma" w:hAnsi="Tahoma" w:cs="Tahoma"/>
              </w:rPr>
            </w:pPr>
          </w:p>
          <w:p w:rsidR="002A4FFA" w:rsidRDefault="002A4FFA" w:rsidP="00954B61">
            <w:pPr>
              <w:tabs>
                <w:tab w:val="left" w:pos="540"/>
              </w:tabs>
              <w:jc w:val="center"/>
              <w:rPr>
                <w:rFonts w:ascii="Tahoma" w:hAnsi="Tahoma" w:cs="Tahoma"/>
              </w:rPr>
            </w:pPr>
          </w:p>
          <w:p w:rsidR="002A4FFA" w:rsidRPr="00EB3554" w:rsidRDefault="002A4FFA" w:rsidP="00954B61">
            <w:pPr>
              <w:tabs>
                <w:tab w:val="left" w:pos="540"/>
              </w:tabs>
              <w:jc w:val="center"/>
              <w:rPr>
                <w:rFonts w:ascii="Tahoma" w:hAnsi="Tahoma" w:cs="Tahoma"/>
              </w:rPr>
            </w:pPr>
            <w:r>
              <w:rPr>
                <w:rFonts w:ascii="Tahoma" w:hAnsi="Tahoma" w:cs="Tahoma"/>
              </w:rPr>
              <w:t>None</w:t>
            </w:r>
          </w:p>
        </w:tc>
        <w:tc>
          <w:tcPr>
            <w:tcW w:w="2520" w:type="dxa"/>
            <w:tcBorders>
              <w:top w:val="double" w:sz="4" w:space="0" w:color="auto"/>
            </w:tcBorders>
          </w:tcPr>
          <w:p w:rsidR="002A4FFA" w:rsidRDefault="002A4FFA" w:rsidP="00954B61">
            <w:pPr>
              <w:tabs>
                <w:tab w:val="left" w:pos="540"/>
              </w:tabs>
              <w:rPr>
                <w:rFonts w:ascii="Tahoma" w:hAnsi="Tahoma" w:cs="Tahoma"/>
              </w:rPr>
            </w:pPr>
          </w:p>
          <w:p w:rsidR="002A4FFA" w:rsidRDefault="002A4FFA" w:rsidP="00954B61">
            <w:pPr>
              <w:tabs>
                <w:tab w:val="left" w:pos="540"/>
              </w:tabs>
              <w:rPr>
                <w:rFonts w:ascii="Tahoma" w:hAnsi="Tahoma" w:cs="Tahoma"/>
              </w:rPr>
            </w:pPr>
          </w:p>
          <w:p w:rsidR="002A4FFA" w:rsidRDefault="002A4FFA" w:rsidP="00954B61">
            <w:pPr>
              <w:tabs>
                <w:tab w:val="left" w:pos="540"/>
              </w:tabs>
              <w:rPr>
                <w:rFonts w:ascii="Tahoma" w:hAnsi="Tahoma" w:cs="Tahoma"/>
              </w:rPr>
            </w:pPr>
            <w:r>
              <w:rPr>
                <w:rFonts w:ascii="Tahoma" w:hAnsi="Tahoma" w:cs="Tahoma"/>
              </w:rPr>
              <w:t>Maximum: None</w:t>
            </w:r>
          </w:p>
          <w:p w:rsidR="002A4FFA" w:rsidRDefault="002A4FFA" w:rsidP="00954B61">
            <w:pPr>
              <w:tabs>
                <w:tab w:val="left" w:pos="540"/>
              </w:tabs>
              <w:rPr>
                <w:rFonts w:ascii="Tahoma" w:hAnsi="Tahoma" w:cs="Tahoma"/>
              </w:rPr>
            </w:pPr>
          </w:p>
          <w:p w:rsidR="002A4FFA" w:rsidRPr="00EB3554" w:rsidRDefault="002A4FFA" w:rsidP="00954B61">
            <w:pPr>
              <w:tabs>
                <w:tab w:val="left" w:pos="540"/>
              </w:tabs>
              <w:rPr>
                <w:rFonts w:ascii="Tahoma" w:hAnsi="Tahoma" w:cs="Tahoma"/>
              </w:rPr>
            </w:pPr>
            <w:r>
              <w:rPr>
                <w:rFonts w:ascii="Tahoma" w:hAnsi="Tahoma" w:cs="Tahoma"/>
              </w:rPr>
              <w:t>Minimum: None</w:t>
            </w:r>
          </w:p>
        </w:tc>
      </w:tr>
    </w:tbl>
    <w:p w:rsidR="002A4FFA" w:rsidRDefault="002A4FFA" w:rsidP="002A4FFA">
      <w:pPr>
        <w:tabs>
          <w:tab w:val="left" w:pos="540"/>
        </w:tabs>
        <w:rPr>
          <w:rFonts w:ascii="Tahoma" w:hAnsi="Tahoma" w:cs="Tahoma"/>
          <w:b/>
        </w:rPr>
      </w:pPr>
    </w:p>
    <w:p w:rsidR="002A4FFA" w:rsidRDefault="002A4FFA" w:rsidP="002A4FFA">
      <w:pPr>
        <w:tabs>
          <w:tab w:val="left" w:pos="540"/>
        </w:tabs>
        <w:rPr>
          <w:rFonts w:ascii="Tahoma" w:hAnsi="Tahoma" w:cs="Tahoma"/>
          <w:b/>
        </w:rPr>
      </w:pPr>
    </w:p>
    <w:p w:rsidR="007873A2" w:rsidRDefault="007873A2" w:rsidP="007873A2">
      <w:pPr>
        <w:pStyle w:val="NoSpacing"/>
        <w:tabs>
          <w:tab w:val="left" w:pos="540"/>
        </w:tabs>
        <w:rPr>
          <w:rFonts w:ascii="Tahoma" w:hAnsi="Tahoma" w:cs="Tahoma"/>
          <w:b/>
          <w:u w:val="single"/>
        </w:rPr>
      </w:pPr>
    </w:p>
    <w:p w:rsidR="00804ACA" w:rsidRDefault="00804ACA" w:rsidP="007873A2">
      <w:pPr>
        <w:pStyle w:val="NoSpacing"/>
        <w:tabs>
          <w:tab w:val="left" w:pos="540"/>
        </w:tabs>
        <w:rPr>
          <w:rFonts w:ascii="Tahoma" w:hAnsi="Tahoma" w:cs="Tahoma"/>
          <w:b/>
          <w:u w:val="single"/>
        </w:rPr>
      </w:pPr>
    </w:p>
    <w:p w:rsidR="00804ACA" w:rsidRDefault="00804ACA" w:rsidP="007873A2">
      <w:pPr>
        <w:pStyle w:val="NoSpacing"/>
        <w:tabs>
          <w:tab w:val="left" w:pos="540"/>
        </w:tabs>
        <w:rPr>
          <w:rFonts w:ascii="Tahoma" w:hAnsi="Tahoma" w:cs="Tahoma"/>
          <w:b/>
          <w:u w:val="single"/>
        </w:rPr>
      </w:pPr>
    </w:p>
    <w:p w:rsidR="00804ACA" w:rsidRDefault="00804ACA" w:rsidP="007873A2">
      <w:pPr>
        <w:pStyle w:val="NoSpacing"/>
        <w:tabs>
          <w:tab w:val="left" w:pos="540"/>
        </w:tabs>
        <w:rPr>
          <w:rFonts w:ascii="Tahoma" w:hAnsi="Tahoma" w:cs="Tahoma"/>
          <w:b/>
          <w:u w:val="single"/>
        </w:rPr>
      </w:pPr>
    </w:p>
    <w:p w:rsidR="00804ACA" w:rsidRDefault="00804ACA" w:rsidP="007873A2">
      <w:pPr>
        <w:pStyle w:val="NoSpacing"/>
        <w:tabs>
          <w:tab w:val="left" w:pos="540"/>
        </w:tabs>
        <w:rPr>
          <w:rFonts w:ascii="Tahoma" w:hAnsi="Tahoma" w:cs="Tahoma"/>
          <w:b/>
          <w:u w:val="single"/>
        </w:rPr>
      </w:pPr>
    </w:p>
    <w:p w:rsidR="00804ACA" w:rsidRDefault="00804ACA" w:rsidP="007873A2">
      <w:pPr>
        <w:pStyle w:val="NoSpacing"/>
        <w:tabs>
          <w:tab w:val="left" w:pos="540"/>
        </w:tabs>
        <w:rPr>
          <w:rFonts w:ascii="Tahoma" w:hAnsi="Tahoma" w:cs="Tahoma"/>
          <w:b/>
          <w:u w:val="single"/>
        </w:rPr>
      </w:pPr>
    </w:p>
    <w:p w:rsidR="00804ACA" w:rsidRDefault="007873A2" w:rsidP="007873A2">
      <w:pPr>
        <w:pStyle w:val="NoSpacing"/>
        <w:tabs>
          <w:tab w:val="left" w:pos="540"/>
        </w:tabs>
        <w:rPr>
          <w:rFonts w:ascii="Tahoma" w:hAnsi="Tahoma" w:cs="Tahoma"/>
          <w:b/>
          <w:u w:val="single"/>
        </w:rPr>
      </w:pPr>
      <w:r>
        <w:rPr>
          <w:rFonts w:ascii="Tahoma" w:hAnsi="Tahoma" w:cs="Tahoma"/>
          <w:b/>
        </w:rPr>
        <w:lastRenderedPageBreak/>
        <w:t>B.</w:t>
      </w:r>
      <w:r>
        <w:rPr>
          <w:rFonts w:ascii="Tahoma" w:hAnsi="Tahoma" w:cs="Tahoma"/>
          <w:b/>
        </w:rPr>
        <w:tab/>
      </w:r>
      <w:r w:rsidR="00804ACA">
        <w:rPr>
          <w:rFonts w:ascii="Tahoma" w:hAnsi="Tahoma" w:cs="Tahoma"/>
          <w:b/>
          <w:u w:val="single"/>
        </w:rPr>
        <w:t>Analyzing D</w:t>
      </w:r>
      <w:r w:rsidR="00877D7E">
        <w:rPr>
          <w:rFonts w:ascii="Tahoma" w:hAnsi="Tahoma" w:cs="Tahoma"/>
          <w:b/>
          <w:u w:val="single"/>
        </w:rPr>
        <w:t xml:space="preserve">omain, Range and Intercepts </w:t>
      </w:r>
      <w:r w:rsidR="00804ACA">
        <w:rPr>
          <w:rFonts w:ascii="Tahoma" w:hAnsi="Tahoma" w:cs="Tahoma"/>
          <w:b/>
          <w:u w:val="single"/>
        </w:rPr>
        <w:t>and Symmetry of Cube</w:t>
      </w:r>
      <w:r w:rsidR="00877D7E">
        <w:rPr>
          <w:rFonts w:ascii="Tahoma" w:hAnsi="Tahoma" w:cs="Tahoma"/>
          <w:b/>
          <w:u w:val="single"/>
        </w:rPr>
        <w:t xml:space="preserve"> Root </w:t>
      </w:r>
    </w:p>
    <w:p w:rsidR="007873A2" w:rsidRDefault="00804ACA" w:rsidP="007873A2">
      <w:pPr>
        <w:pStyle w:val="NoSpacing"/>
        <w:tabs>
          <w:tab w:val="left" w:pos="540"/>
        </w:tabs>
        <w:rPr>
          <w:rFonts w:ascii="Tahoma" w:hAnsi="Tahoma" w:cs="Tahoma"/>
          <w:b/>
          <w:u w:val="single"/>
        </w:rPr>
      </w:pPr>
      <w:r>
        <w:rPr>
          <w:rFonts w:ascii="Tahoma" w:hAnsi="Tahoma" w:cs="Tahoma"/>
          <w:b/>
        </w:rPr>
        <w:tab/>
      </w:r>
      <w:r w:rsidR="007873A2">
        <w:rPr>
          <w:rFonts w:ascii="Tahoma" w:hAnsi="Tahoma" w:cs="Tahoma"/>
          <w:b/>
          <w:u w:val="single"/>
        </w:rPr>
        <w:t>Function</w:t>
      </w:r>
      <w:r w:rsidR="00877D7E">
        <w:rPr>
          <w:rFonts w:ascii="Tahoma" w:hAnsi="Tahoma" w:cs="Tahoma"/>
          <w:b/>
          <w:u w:val="single"/>
        </w:rPr>
        <w:t>s</w:t>
      </w:r>
    </w:p>
    <w:p w:rsidR="00FC2C20" w:rsidRDefault="00FC2C20" w:rsidP="007873A2">
      <w:pPr>
        <w:pStyle w:val="NoSpacing"/>
        <w:tabs>
          <w:tab w:val="left" w:pos="540"/>
        </w:tabs>
        <w:rPr>
          <w:rFonts w:ascii="Tahoma" w:hAnsi="Tahoma" w:cs="Tahoma"/>
          <w:b/>
          <w:u w:val="single"/>
        </w:rPr>
      </w:pPr>
    </w:p>
    <w:p w:rsidR="002A6B13" w:rsidRDefault="002A6B13" w:rsidP="002A6B13">
      <w:pPr>
        <w:pStyle w:val="NoSpacing"/>
        <w:tabs>
          <w:tab w:val="left" w:pos="540"/>
        </w:tabs>
        <w:ind w:left="900"/>
        <w:rPr>
          <w:rFonts w:ascii="Tahoma" w:hAnsi="Tahoma" w:cs="Tahoma"/>
          <w:b/>
          <w:u w:val="single"/>
        </w:rPr>
      </w:pPr>
    </w:p>
    <w:p w:rsidR="002A6B13" w:rsidRPr="002A6B13" w:rsidRDefault="002A6B13" w:rsidP="002A6B13">
      <w:pPr>
        <w:pStyle w:val="NoSpacing"/>
        <w:numPr>
          <w:ilvl w:val="0"/>
          <w:numId w:val="3"/>
        </w:numPr>
        <w:tabs>
          <w:tab w:val="left" w:pos="540"/>
        </w:tabs>
        <w:rPr>
          <w:rFonts w:ascii="Tahoma" w:hAnsi="Tahoma" w:cs="Tahoma"/>
          <w:b/>
          <w:u w:val="single"/>
        </w:rPr>
      </w:pPr>
      <w:r>
        <w:rPr>
          <w:rFonts w:ascii="Tahoma" w:hAnsi="Tahoma" w:cs="Tahoma"/>
          <w:b/>
          <w:u w:val="single"/>
        </w:rPr>
        <w:t>Rotational</w:t>
      </w:r>
      <w:r>
        <w:rPr>
          <w:rFonts w:ascii="Tahoma" w:hAnsi="Tahoma" w:cs="Tahoma"/>
          <w:b/>
          <w:u w:val="single"/>
        </w:rPr>
        <w:t xml:space="preserve"> symmetry</w:t>
      </w:r>
      <w:r>
        <w:rPr>
          <w:rFonts w:ascii="Tahoma" w:hAnsi="Tahoma" w:cs="Tahoma"/>
        </w:rPr>
        <w:t xml:space="preserve"> – symmetry that occurs if a figure can be rotated less than 360</w:t>
      </w:r>
      <w:r>
        <w:rPr>
          <w:rFonts w:ascii="Tahoma" w:hAnsi="Tahoma" w:cs="Tahoma"/>
          <w:vertAlign w:val="superscript"/>
        </w:rPr>
        <w:t>0</w:t>
      </w:r>
      <w:r>
        <w:rPr>
          <w:rFonts w:ascii="Tahoma" w:hAnsi="Tahoma" w:cs="Tahoma"/>
        </w:rPr>
        <w:t xml:space="preserve"> around a central point and still looks the same as the original.</w:t>
      </w:r>
    </w:p>
    <w:p w:rsidR="002A6B13" w:rsidRDefault="002A6B13" w:rsidP="002A6B13">
      <w:pPr>
        <w:pStyle w:val="NoSpacing"/>
        <w:tabs>
          <w:tab w:val="left" w:pos="540"/>
        </w:tabs>
        <w:ind w:left="900"/>
        <w:rPr>
          <w:rFonts w:ascii="Tahoma" w:hAnsi="Tahoma" w:cs="Tahoma"/>
          <w:b/>
          <w:u w:val="single"/>
        </w:rPr>
      </w:pPr>
    </w:p>
    <w:p w:rsidR="002A6B13" w:rsidRPr="00834121" w:rsidRDefault="002A6B13" w:rsidP="002A6B13">
      <w:pPr>
        <w:pStyle w:val="NoSpacing"/>
        <w:numPr>
          <w:ilvl w:val="0"/>
          <w:numId w:val="3"/>
        </w:numPr>
        <w:tabs>
          <w:tab w:val="left" w:pos="540"/>
        </w:tabs>
        <w:rPr>
          <w:rFonts w:ascii="Tahoma" w:hAnsi="Tahoma" w:cs="Tahoma"/>
          <w:b/>
          <w:u w:val="single"/>
        </w:rPr>
      </w:pPr>
      <w:r>
        <w:rPr>
          <w:rFonts w:ascii="Tahoma" w:hAnsi="Tahoma" w:cs="Tahoma"/>
          <w:b/>
          <w:u w:val="single"/>
        </w:rPr>
        <w:t>Note:</w:t>
      </w:r>
      <w:r>
        <w:rPr>
          <w:rFonts w:ascii="Tahoma" w:hAnsi="Tahoma" w:cs="Tahoma"/>
        </w:rPr>
        <w:t xml:space="preserve"> When graphing the cube root parent function, it is convenient to choose </w:t>
      </w:r>
      <w:r>
        <w:rPr>
          <w:rFonts w:ascii="Tahoma" w:hAnsi="Tahoma" w:cs="Tahoma"/>
          <w:i/>
        </w:rPr>
        <w:t>x</w:t>
      </w:r>
      <w:r>
        <w:rPr>
          <w:rFonts w:ascii="Tahoma" w:hAnsi="Tahoma" w:cs="Tahoma"/>
        </w:rPr>
        <w:t>-values that are perfect cubes.</w:t>
      </w:r>
    </w:p>
    <w:p w:rsidR="002A6B13" w:rsidRPr="00877D7E" w:rsidRDefault="002A6B13" w:rsidP="002A6B13">
      <w:pPr>
        <w:pStyle w:val="NoSpacing"/>
        <w:tabs>
          <w:tab w:val="left" w:pos="540"/>
        </w:tabs>
        <w:ind w:left="900"/>
        <w:rPr>
          <w:rFonts w:ascii="Tahoma" w:hAnsi="Tahoma" w:cs="Tahoma"/>
          <w:b/>
          <w:u w:val="single"/>
        </w:rPr>
      </w:pPr>
    </w:p>
    <w:p w:rsidR="005109B4" w:rsidRDefault="005109B4" w:rsidP="007873A2">
      <w:pPr>
        <w:pStyle w:val="NoSpacing"/>
        <w:tabs>
          <w:tab w:val="left" w:pos="540"/>
        </w:tabs>
        <w:jc w:val="center"/>
        <w:rPr>
          <w:rFonts w:ascii="Tahoma" w:hAnsi="Tahoma" w:cs="Tahoma"/>
          <w:b/>
          <w:u w:val="single"/>
        </w:rPr>
      </w:pPr>
    </w:p>
    <w:p w:rsidR="004823E6" w:rsidRDefault="00FC2C20" w:rsidP="002D0512">
      <w:pPr>
        <w:tabs>
          <w:tab w:val="left" w:pos="540"/>
        </w:tabs>
        <w:rPr>
          <w:rFonts w:ascii="Tahoma" w:hAnsi="Tahoma" w:cs="Tahoma"/>
        </w:rPr>
      </w:pPr>
      <w:r>
        <w:rPr>
          <w:rFonts w:ascii="Tahoma" w:hAnsi="Tahoma" w:cs="Tahoma"/>
          <w:b/>
        </w:rPr>
        <w:tab/>
      </w:r>
      <w:r>
        <w:rPr>
          <w:rFonts w:ascii="Tahoma" w:hAnsi="Tahoma" w:cs="Tahoma"/>
        </w:rPr>
        <w:t xml:space="preserve">Example 1: Graph the function </w:t>
      </w:r>
      <w:r>
        <w:rPr>
          <w:rFonts w:ascii="Tahoma" w:hAnsi="Tahoma" w:cs="Tahoma"/>
          <w:i/>
        </w:rPr>
        <w:t>f</w:t>
      </w:r>
      <w:r>
        <w:rPr>
          <w:rFonts w:ascii="Tahoma" w:hAnsi="Tahoma" w:cs="Tahoma"/>
        </w:rPr>
        <w:t>(</w:t>
      </w:r>
      <w:r>
        <w:rPr>
          <w:rFonts w:ascii="Tahoma" w:hAnsi="Tahoma" w:cs="Tahoma"/>
          <w:i/>
        </w:rPr>
        <w:t>x</w:t>
      </w:r>
      <w:r>
        <w:rPr>
          <w:rFonts w:ascii="Tahoma" w:hAnsi="Tahoma" w:cs="Tahoma"/>
        </w:rPr>
        <w:t>) =</w:t>
      </w:r>
      <w:r w:rsidR="002A6B13">
        <w:rPr>
          <w:rFonts w:ascii="Tahoma" w:hAnsi="Tahoma" w:cs="Tahoma"/>
        </w:rPr>
        <w:t xml:space="preserve"> </w:t>
      </w:r>
      <m:oMath>
        <m:rad>
          <m:radPr>
            <m:ctrlPr>
              <w:rPr>
                <w:rFonts w:ascii="Cambria Math" w:hAnsi="Cambria Math" w:cs="Tahoma"/>
                <w:i/>
              </w:rPr>
            </m:ctrlPr>
          </m:radPr>
          <m:deg>
            <m:r>
              <w:rPr>
                <w:rFonts w:ascii="Cambria Math" w:hAnsi="Cambria Math" w:cs="Tahoma"/>
              </w:rPr>
              <m:t>3</m:t>
            </m:r>
          </m:deg>
          <m:e>
            <m:r>
              <w:rPr>
                <w:rFonts w:ascii="Cambria Math" w:hAnsi="Cambria Math" w:cs="Tahoma"/>
              </w:rPr>
              <m:t>x</m:t>
            </m:r>
          </m:e>
        </m:rad>
      </m:oMath>
      <w:r w:rsidR="002A6B13">
        <w:rPr>
          <w:rFonts w:ascii="Tahoma" w:eastAsiaTheme="minorEastAsia" w:hAnsi="Tahoma" w:cs="Tahoma"/>
        </w:rPr>
        <w:t xml:space="preserve"> </w:t>
      </w:r>
      <m:oMath>
        <m:r>
          <w:rPr>
            <w:rFonts w:ascii="Cambria Math" w:eastAsiaTheme="minorEastAsia" w:hAnsi="Cambria Math" w:cs="Tahoma"/>
          </w:rPr>
          <m:t>-</m:t>
        </m:r>
      </m:oMath>
      <w:r w:rsidR="002A6B13">
        <w:rPr>
          <w:rFonts w:ascii="Tahoma" w:eastAsiaTheme="minorEastAsia" w:hAnsi="Tahoma" w:cs="Tahoma"/>
        </w:rPr>
        <w:t xml:space="preserve"> 2</w:t>
      </w:r>
      <w:r>
        <w:rPr>
          <w:rFonts w:ascii="Tahoma" w:eastAsiaTheme="minorEastAsia" w:hAnsi="Tahoma" w:cs="Tahoma"/>
        </w:rPr>
        <w:t xml:space="preserve">.  Identify </w:t>
      </w:r>
      <w:r>
        <w:rPr>
          <w:rFonts w:ascii="Tahoma" w:hAnsi="Tahoma" w:cs="Tahoma"/>
        </w:rPr>
        <w:t>the domain, range, intercept</w:t>
      </w:r>
      <w:r w:rsidR="002A6B13">
        <w:rPr>
          <w:rFonts w:ascii="Tahoma" w:hAnsi="Tahoma" w:cs="Tahoma"/>
        </w:rPr>
        <w:t>s</w:t>
      </w:r>
      <w:r>
        <w:rPr>
          <w:rFonts w:ascii="Tahoma" w:hAnsi="Tahoma" w:cs="Tahoma"/>
        </w:rPr>
        <w:t xml:space="preserve"> </w:t>
      </w:r>
      <w:r w:rsidR="002A6B13">
        <w:rPr>
          <w:rFonts w:ascii="Tahoma" w:hAnsi="Tahoma" w:cs="Tahoma"/>
        </w:rPr>
        <w:tab/>
      </w:r>
      <w:r>
        <w:rPr>
          <w:rFonts w:ascii="Tahoma" w:hAnsi="Tahoma" w:cs="Tahoma"/>
        </w:rPr>
        <w:t>and</w:t>
      </w:r>
      <w:r w:rsidR="002A6B13">
        <w:rPr>
          <w:rFonts w:ascii="Tahoma" w:hAnsi="Tahoma" w:cs="Tahoma"/>
        </w:rPr>
        <w:t xml:space="preserve"> symmetry</w:t>
      </w:r>
      <w:r>
        <w:rPr>
          <w:rFonts w:ascii="Tahoma" w:hAnsi="Tahoma" w:cs="Tahoma"/>
        </w:rPr>
        <w:t>.</w:t>
      </w:r>
    </w:p>
    <w:p w:rsidR="00FC2C20" w:rsidRDefault="00FC2C20" w:rsidP="00FC2C20">
      <w:pPr>
        <w:pStyle w:val="NoSpacing"/>
        <w:jc w:val="center"/>
      </w:pPr>
      <w:r>
        <w:rPr>
          <w:noProof/>
          <w:color w:val="0000FF"/>
        </w:rPr>
        <w:drawing>
          <wp:inline distT="0" distB="0" distL="0" distR="0" wp14:anchorId="03D28D65" wp14:editId="3F87080D">
            <wp:extent cx="2295525" cy="1952625"/>
            <wp:effectExtent l="0" t="0" r="9525" b="9525"/>
            <wp:docPr id="20" name="Picture 20" descr="http://etc.usf.edu/clipart/49300/49300/49300_graph_1010b_lg.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tc.usf.edu/clipart/49300/49300/49300_graph_1010b_lg.gi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1952625"/>
                    </a:xfrm>
                    <a:prstGeom prst="rect">
                      <a:avLst/>
                    </a:prstGeom>
                    <a:noFill/>
                    <a:ln>
                      <a:noFill/>
                    </a:ln>
                  </pic:spPr>
                </pic:pic>
              </a:graphicData>
            </a:graphic>
          </wp:inline>
        </w:drawing>
      </w:r>
    </w:p>
    <w:p w:rsidR="00FC2C20" w:rsidRDefault="00FC2C20" w:rsidP="00FC2C20">
      <w:pPr>
        <w:pStyle w:val="NoSpacing"/>
        <w:jc w:val="center"/>
      </w:pPr>
    </w:p>
    <w:p w:rsidR="00FC2C20" w:rsidRDefault="00FC2C20" w:rsidP="00FC2C20">
      <w:pPr>
        <w:pStyle w:val="NoSpacing"/>
        <w:jc w:val="center"/>
      </w:pPr>
    </w:p>
    <w:p w:rsidR="005664C0" w:rsidRDefault="005664C0" w:rsidP="00FC2C20">
      <w:pPr>
        <w:pStyle w:val="NoSpacing"/>
        <w:jc w:val="center"/>
      </w:pPr>
    </w:p>
    <w:p w:rsidR="005664C0" w:rsidRDefault="005664C0" w:rsidP="00FC2C20">
      <w:pPr>
        <w:pStyle w:val="NoSpacing"/>
        <w:jc w:val="center"/>
      </w:pPr>
    </w:p>
    <w:p w:rsidR="005664C0" w:rsidRDefault="005664C0" w:rsidP="00FC2C20">
      <w:pPr>
        <w:pStyle w:val="NoSpacing"/>
        <w:jc w:val="center"/>
      </w:pPr>
    </w:p>
    <w:p w:rsidR="002A6B13" w:rsidRDefault="002A6B13" w:rsidP="00FC2C20">
      <w:pPr>
        <w:pStyle w:val="NoSpacing"/>
        <w:jc w:val="center"/>
      </w:pPr>
    </w:p>
    <w:p w:rsidR="005664C0" w:rsidRDefault="00FC2C20" w:rsidP="005664C0">
      <w:pPr>
        <w:tabs>
          <w:tab w:val="left" w:pos="540"/>
        </w:tabs>
        <w:rPr>
          <w:rFonts w:ascii="Tahoma" w:hAnsi="Tahoma" w:cs="Tahoma"/>
        </w:rPr>
      </w:pPr>
      <w:r>
        <w:tab/>
      </w:r>
      <w:r>
        <w:rPr>
          <w:rFonts w:ascii="Tahoma" w:hAnsi="Tahoma" w:cs="Tahoma"/>
        </w:rPr>
        <w:t>Example 2</w:t>
      </w:r>
      <w:r>
        <w:rPr>
          <w:rFonts w:ascii="Tahoma" w:hAnsi="Tahoma" w:cs="Tahoma"/>
        </w:rPr>
        <w:t xml:space="preserve">: Graph the function </w:t>
      </w:r>
      <w:r w:rsidR="002A6B13">
        <w:rPr>
          <w:rFonts w:ascii="Tahoma" w:hAnsi="Tahoma" w:cs="Tahoma"/>
          <w:i/>
        </w:rPr>
        <w:t>f</w:t>
      </w:r>
      <w:r w:rsidR="002A6B13">
        <w:rPr>
          <w:rFonts w:ascii="Tahoma" w:hAnsi="Tahoma" w:cs="Tahoma"/>
        </w:rPr>
        <w:t>(</w:t>
      </w:r>
      <w:r w:rsidR="002A6B13">
        <w:rPr>
          <w:rFonts w:ascii="Tahoma" w:hAnsi="Tahoma" w:cs="Tahoma"/>
          <w:i/>
        </w:rPr>
        <w:t>x</w:t>
      </w:r>
      <w:r w:rsidR="002A6B13">
        <w:rPr>
          <w:rFonts w:ascii="Tahoma" w:hAnsi="Tahoma" w:cs="Tahoma"/>
        </w:rPr>
        <w:t xml:space="preserve">) = </w:t>
      </w:r>
      <m:oMath>
        <m:rad>
          <m:radPr>
            <m:ctrlPr>
              <w:rPr>
                <w:rFonts w:ascii="Cambria Math" w:hAnsi="Cambria Math" w:cs="Tahoma"/>
                <w:i/>
              </w:rPr>
            </m:ctrlPr>
          </m:radPr>
          <m:deg>
            <m:r>
              <w:rPr>
                <w:rFonts w:ascii="Cambria Math" w:hAnsi="Cambria Math" w:cs="Tahoma"/>
              </w:rPr>
              <m:t>3</m:t>
            </m:r>
          </m:deg>
          <m:e>
            <m:r>
              <w:rPr>
                <w:rFonts w:ascii="Cambria Math" w:hAnsi="Cambria Math" w:cs="Tahoma"/>
              </w:rPr>
              <m:t>x</m:t>
            </m:r>
            <m:r>
              <w:rPr>
                <w:rFonts w:ascii="Cambria Math" w:hAnsi="Cambria Math" w:cs="Tahoma"/>
              </w:rPr>
              <m:t>-1</m:t>
            </m:r>
          </m:e>
        </m:rad>
      </m:oMath>
      <w:r>
        <w:rPr>
          <w:rFonts w:ascii="Tahoma" w:eastAsiaTheme="minorEastAsia" w:hAnsi="Tahoma" w:cs="Tahoma"/>
        </w:rPr>
        <w:t xml:space="preserve">.  Identify </w:t>
      </w:r>
      <w:r>
        <w:rPr>
          <w:rFonts w:ascii="Tahoma" w:hAnsi="Tahoma" w:cs="Tahoma"/>
        </w:rPr>
        <w:t xml:space="preserve">the domain, range, </w:t>
      </w:r>
      <w:r w:rsidR="005664C0">
        <w:rPr>
          <w:rFonts w:ascii="Tahoma" w:hAnsi="Tahoma" w:cs="Tahoma"/>
        </w:rPr>
        <w:t xml:space="preserve">intercepts </w:t>
      </w:r>
      <w:r w:rsidR="005664C0">
        <w:rPr>
          <w:rFonts w:ascii="Tahoma" w:hAnsi="Tahoma" w:cs="Tahoma"/>
        </w:rPr>
        <w:tab/>
        <w:t>and symmetry.</w:t>
      </w:r>
    </w:p>
    <w:p w:rsidR="00FC2C20" w:rsidRDefault="00FC2C20" w:rsidP="005664C0">
      <w:pPr>
        <w:tabs>
          <w:tab w:val="left" w:pos="540"/>
        </w:tabs>
        <w:jc w:val="center"/>
      </w:pPr>
      <w:r>
        <w:rPr>
          <w:noProof/>
          <w:color w:val="0000FF"/>
        </w:rPr>
        <w:drawing>
          <wp:inline distT="0" distB="0" distL="0" distR="0" wp14:anchorId="7ADA986C" wp14:editId="2F166005">
            <wp:extent cx="2295525" cy="2038350"/>
            <wp:effectExtent l="0" t="0" r="9525" b="0"/>
            <wp:docPr id="1" name="Picture 1" descr="http://etc.usf.edu/clipart/49300/49300/49300_graph_1010b_lg.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tc.usf.edu/clipart/49300/49300/49300_graph_1010b_lg.gi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2038350"/>
                    </a:xfrm>
                    <a:prstGeom prst="rect">
                      <a:avLst/>
                    </a:prstGeom>
                    <a:noFill/>
                    <a:ln>
                      <a:noFill/>
                    </a:ln>
                  </pic:spPr>
                </pic:pic>
              </a:graphicData>
            </a:graphic>
          </wp:inline>
        </w:drawing>
      </w:r>
    </w:p>
    <w:p w:rsidR="00FC2C20" w:rsidRDefault="00FC2C20" w:rsidP="00FC2C20">
      <w:pPr>
        <w:pStyle w:val="NoSpacing"/>
        <w:tabs>
          <w:tab w:val="left" w:pos="540"/>
        </w:tabs>
      </w:pPr>
    </w:p>
    <w:p w:rsidR="005664C0" w:rsidRDefault="00382B09" w:rsidP="005664C0">
      <w:pPr>
        <w:tabs>
          <w:tab w:val="left" w:pos="540"/>
        </w:tabs>
        <w:rPr>
          <w:rFonts w:ascii="Tahoma" w:hAnsi="Tahoma" w:cs="Tahoma"/>
        </w:rPr>
      </w:pPr>
      <w:r>
        <w:rPr>
          <w:rFonts w:ascii="Tahoma" w:hAnsi="Tahoma" w:cs="Tahoma"/>
        </w:rPr>
        <w:lastRenderedPageBreak/>
        <w:tab/>
        <w:t>Example 3</w:t>
      </w:r>
      <w:r>
        <w:rPr>
          <w:rFonts w:ascii="Tahoma" w:hAnsi="Tahoma" w:cs="Tahoma"/>
        </w:rPr>
        <w:t xml:space="preserve">: </w:t>
      </w:r>
      <w:r w:rsidR="005664C0">
        <w:rPr>
          <w:rFonts w:ascii="Tahoma" w:hAnsi="Tahoma" w:cs="Tahoma"/>
        </w:rPr>
        <w:t xml:space="preserve">Graph the function </w:t>
      </w:r>
      <w:r w:rsidR="005664C0">
        <w:rPr>
          <w:rFonts w:ascii="Tahoma" w:hAnsi="Tahoma" w:cs="Tahoma"/>
          <w:i/>
        </w:rPr>
        <w:t>f</w:t>
      </w:r>
      <w:r w:rsidR="005664C0">
        <w:rPr>
          <w:rFonts w:ascii="Tahoma" w:hAnsi="Tahoma" w:cs="Tahoma"/>
        </w:rPr>
        <w:t>(</w:t>
      </w:r>
      <w:r w:rsidR="005664C0">
        <w:rPr>
          <w:rFonts w:ascii="Tahoma" w:hAnsi="Tahoma" w:cs="Tahoma"/>
          <w:i/>
        </w:rPr>
        <w:t>x</w:t>
      </w:r>
      <w:r w:rsidR="005664C0">
        <w:rPr>
          <w:rFonts w:ascii="Tahoma" w:hAnsi="Tahoma" w:cs="Tahoma"/>
        </w:rPr>
        <w:t xml:space="preserve">) = </w:t>
      </w:r>
      <m:oMath>
        <m:rad>
          <m:radPr>
            <m:ctrlPr>
              <w:rPr>
                <w:rFonts w:ascii="Cambria Math" w:hAnsi="Cambria Math" w:cs="Tahoma"/>
                <w:i/>
              </w:rPr>
            </m:ctrlPr>
          </m:radPr>
          <m:deg>
            <m:r>
              <w:rPr>
                <w:rFonts w:ascii="Cambria Math" w:hAnsi="Cambria Math" w:cs="Tahoma"/>
              </w:rPr>
              <m:t>3</m:t>
            </m:r>
          </m:deg>
          <m:e>
            <m:r>
              <w:rPr>
                <w:rFonts w:ascii="Cambria Math" w:hAnsi="Cambria Math" w:cs="Tahoma"/>
              </w:rPr>
              <m:t>x</m:t>
            </m:r>
            <m:r>
              <w:rPr>
                <w:rFonts w:ascii="Cambria Math" w:hAnsi="Cambria Math" w:cs="Tahoma"/>
              </w:rPr>
              <m:t>+8</m:t>
            </m:r>
          </m:e>
        </m:rad>
      </m:oMath>
      <w:r w:rsidR="005664C0">
        <w:rPr>
          <w:rFonts w:ascii="Tahoma" w:eastAsiaTheme="minorEastAsia" w:hAnsi="Tahoma" w:cs="Tahoma"/>
        </w:rPr>
        <w:t xml:space="preserve">.  Identify </w:t>
      </w:r>
      <w:r w:rsidR="005664C0">
        <w:rPr>
          <w:rFonts w:ascii="Tahoma" w:hAnsi="Tahoma" w:cs="Tahoma"/>
        </w:rPr>
        <w:t>the domain, range, intercept</w:t>
      </w:r>
      <w:r w:rsidR="005664C0">
        <w:rPr>
          <w:rFonts w:ascii="Tahoma" w:hAnsi="Tahoma" w:cs="Tahoma"/>
        </w:rPr>
        <w:t>s</w:t>
      </w:r>
      <w:r w:rsidR="005664C0">
        <w:rPr>
          <w:rFonts w:ascii="Tahoma" w:hAnsi="Tahoma" w:cs="Tahoma"/>
        </w:rPr>
        <w:t xml:space="preserve"> and </w:t>
      </w:r>
      <w:r w:rsidR="005664C0">
        <w:rPr>
          <w:rFonts w:ascii="Tahoma" w:hAnsi="Tahoma" w:cs="Tahoma"/>
        </w:rPr>
        <w:tab/>
      </w:r>
      <w:r w:rsidR="005664C0" w:rsidRPr="005664C0">
        <w:rPr>
          <w:rFonts w:ascii="Tahoma" w:hAnsi="Tahoma" w:cs="Tahoma"/>
        </w:rPr>
        <w:t>symme</w:t>
      </w:r>
      <w:r w:rsidR="005664C0">
        <w:rPr>
          <w:rFonts w:ascii="Tahoma" w:hAnsi="Tahoma" w:cs="Tahoma"/>
        </w:rPr>
        <w:t>t</w:t>
      </w:r>
      <w:r w:rsidR="005664C0" w:rsidRPr="005664C0">
        <w:rPr>
          <w:rFonts w:ascii="Tahoma" w:hAnsi="Tahoma" w:cs="Tahoma"/>
        </w:rPr>
        <w:t>ry</w:t>
      </w:r>
      <w:r w:rsidR="005664C0">
        <w:rPr>
          <w:rFonts w:ascii="Tahoma" w:hAnsi="Tahoma" w:cs="Tahoma"/>
        </w:rPr>
        <w:t>.</w:t>
      </w:r>
    </w:p>
    <w:p w:rsidR="009F7A4F" w:rsidRDefault="009F7A4F" w:rsidP="005664C0">
      <w:pPr>
        <w:tabs>
          <w:tab w:val="left" w:pos="540"/>
        </w:tabs>
        <w:rPr>
          <w:rFonts w:ascii="Tahoma" w:hAnsi="Tahoma" w:cs="Tahoma"/>
        </w:rPr>
      </w:pPr>
    </w:p>
    <w:p w:rsidR="005664C0" w:rsidRDefault="005664C0" w:rsidP="005664C0">
      <w:pPr>
        <w:pStyle w:val="NoSpacing"/>
        <w:jc w:val="center"/>
      </w:pPr>
      <w:r>
        <w:rPr>
          <w:noProof/>
          <w:color w:val="0000FF"/>
        </w:rPr>
        <w:drawing>
          <wp:inline distT="0" distB="0" distL="0" distR="0" wp14:anchorId="6D04461C" wp14:editId="58028819">
            <wp:extent cx="2295525" cy="2038350"/>
            <wp:effectExtent l="0" t="0" r="9525" b="0"/>
            <wp:docPr id="8" name="Picture 8" descr="http://etc.usf.edu/clipart/49300/49300/49300_graph_1010b_lg.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tc.usf.edu/clipart/49300/49300/49300_graph_1010b_lg.gi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2038350"/>
                    </a:xfrm>
                    <a:prstGeom prst="rect">
                      <a:avLst/>
                    </a:prstGeom>
                    <a:noFill/>
                    <a:ln>
                      <a:noFill/>
                    </a:ln>
                  </pic:spPr>
                </pic:pic>
              </a:graphicData>
            </a:graphic>
          </wp:inline>
        </w:drawing>
      </w:r>
    </w:p>
    <w:p w:rsidR="005664C0" w:rsidRDefault="00382B09" w:rsidP="005664C0">
      <w:pPr>
        <w:tabs>
          <w:tab w:val="left" w:pos="540"/>
        </w:tabs>
      </w:pPr>
      <w:r>
        <w:tab/>
      </w:r>
    </w:p>
    <w:p w:rsidR="005664C0" w:rsidRDefault="005664C0" w:rsidP="00382B09">
      <w:pPr>
        <w:tabs>
          <w:tab w:val="left" w:pos="540"/>
        </w:tabs>
      </w:pPr>
    </w:p>
    <w:p w:rsidR="005664C0" w:rsidRDefault="005664C0" w:rsidP="00382B09">
      <w:pPr>
        <w:tabs>
          <w:tab w:val="left" w:pos="540"/>
        </w:tabs>
      </w:pPr>
    </w:p>
    <w:p w:rsidR="005664C0" w:rsidRDefault="005664C0" w:rsidP="00382B09">
      <w:pPr>
        <w:tabs>
          <w:tab w:val="left" w:pos="540"/>
        </w:tabs>
      </w:pPr>
    </w:p>
    <w:p w:rsidR="005664C0" w:rsidRDefault="005664C0" w:rsidP="005664C0">
      <w:pPr>
        <w:tabs>
          <w:tab w:val="left" w:pos="540"/>
        </w:tabs>
        <w:rPr>
          <w:rFonts w:ascii="Tahoma" w:hAnsi="Tahoma" w:cs="Tahoma"/>
        </w:rPr>
      </w:pPr>
      <w:r>
        <w:rPr>
          <w:rFonts w:ascii="Tahoma" w:hAnsi="Tahoma" w:cs="Tahoma"/>
        </w:rPr>
        <w:tab/>
      </w:r>
      <w:r w:rsidR="00382B09">
        <w:rPr>
          <w:rFonts w:ascii="Tahoma" w:hAnsi="Tahoma" w:cs="Tahoma"/>
        </w:rPr>
        <w:t>Example 4</w:t>
      </w:r>
      <w:r w:rsidR="00011CB9">
        <w:rPr>
          <w:rFonts w:ascii="Tahoma" w:hAnsi="Tahoma" w:cs="Tahoma"/>
        </w:rPr>
        <w:t>:</w:t>
      </w:r>
      <w:r w:rsidRPr="005664C0">
        <w:rPr>
          <w:rFonts w:ascii="Tahoma" w:hAnsi="Tahoma" w:cs="Tahoma"/>
        </w:rPr>
        <w:t xml:space="preserve"> </w:t>
      </w:r>
      <w:r>
        <w:rPr>
          <w:rFonts w:ascii="Tahoma" w:hAnsi="Tahoma" w:cs="Tahoma"/>
        </w:rPr>
        <w:t xml:space="preserve">Graph the function </w:t>
      </w:r>
      <w:r>
        <w:rPr>
          <w:rFonts w:ascii="Tahoma" w:hAnsi="Tahoma" w:cs="Tahoma"/>
          <w:i/>
        </w:rPr>
        <w:t>f</w:t>
      </w:r>
      <w:r>
        <w:rPr>
          <w:rFonts w:ascii="Tahoma" w:hAnsi="Tahoma" w:cs="Tahoma"/>
        </w:rPr>
        <w:t>(</w:t>
      </w:r>
      <w:r>
        <w:rPr>
          <w:rFonts w:ascii="Tahoma" w:hAnsi="Tahoma" w:cs="Tahoma"/>
          <w:i/>
        </w:rPr>
        <w:t>x</w:t>
      </w:r>
      <w:r>
        <w:rPr>
          <w:rFonts w:ascii="Tahoma" w:hAnsi="Tahoma" w:cs="Tahoma"/>
        </w:rPr>
        <w:t xml:space="preserve">) = </w:t>
      </w:r>
      <m:oMath>
        <m:rad>
          <m:radPr>
            <m:ctrlPr>
              <w:rPr>
                <w:rFonts w:ascii="Cambria Math" w:hAnsi="Cambria Math" w:cs="Tahoma"/>
                <w:i/>
              </w:rPr>
            </m:ctrlPr>
          </m:radPr>
          <m:deg>
            <m:r>
              <w:rPr>
                <w:rFonts w:ascii="Cambria Math" w:hAnsi="Cambria Math" w:cs="Tahoma"/>
              </w:rPr>
              <m:t>3</m:t>
            </m:r>
          </m:deg>
          <m:e>
            <m:r>
              <w:rPr>
                <w:rFonts w:ascii="Cambria Math" w:hAnsi="Cambria Math" w:cs="Tahoma"/>
              </w:rPr>
              <m:t>x</m:t>
            </m:r>
            <m:r>
              <w:rPr>
                <w:rFonts w:ascii="Cambria Math" w:hAnsi="Cambria Math" w:cs="Tahoma"/>
              </w:rPr>
              <m:t>+2</m:t>
            </m:r>
          </m:e>
        </m:rad>
      </m:oMath>
      <w:r>
        <w:rPr>
          <w:rFonts w:ascii="Tahoma" w:eastAsiaTheme="minorEastAsia" w:hAnsi="Tahoma" w:cs="Tahoma"/>
        </w:rPr>
        <w:t xml:space="preserve"> </w:t>
      </w:r>
      <m:oMath>
        <m:r>
          <w:rPr>
            <w:rFonts w:ascii="Cambria Math" w:eastAsiaTheme="minorEastAsia" w:hAnsi="Cambria Math" w:cs="Tahoma"/>
          </w:rPr>
          <m:t>-</m:t>
        </m:r>
      </m:oMath>
      <w:r>
        <w:rPr>
          <w:rFonts w:ascii="Tahoma" w:eastAsiaTheme="minorEastAsia" w:hAnsi="Tahoma" w:cs="Tahoma"/>
        </w:rPr>
        <w:t xml:space="preserve"> 5</w:t>
      </w:r>
      <w:r>
        <w:rPr>
          <w:rFonts w:ascii="Tahoma" w:eastAsiaTheme="minorEastAsia" w:hAnsi="Tahoma" w:cs="Tahoma"/>
        </w:rPr>
        <w:t xml:space="preserve">.  Identify </w:t>
      </w:r>
      <w:r>
        <w:rPr>
          <w:rFonts w:ascii="Tahoma" w:hAnsi="Tahoma" w:cs="Tahoma"/>
        </w:rPr>
        <w:t xml:space="preserve">the domain, range, intercepts </w:t>
      </w:r>
      <w:r>
        <w:rPr>
          <w:rFonts w:ascii="Tahoma" w:hAnsi="Tahoma" w:cs="Tahoma"/>
        </w:rPr>
        <w:tab/>
        <w:t xml:space="preserve">and </w:t>
      </w:r>
      <w:r w:rsidRPr="005664C0">
        <w:rPr>
          <w:rFonts w:ascii="Tahoma" w:hAnsi="Tahoma" w:cs="Tahoma"/>
        </w:rPr>
        <w:t>symme</w:t>
      </w:r>
      <w:r>
        <w:rPr>
          <w:rFonts w:ascii="Tahoma" w:hAnsi="Tahoma" w:cs="Tahoma"/>
        </w:rPr>
        <w:t>t</w:t>
      </w:r>
      <w:r w:rsidRPr="005664C0">
        <w:rPr>
          <w:rFonts w:ascii="Tahoma" w:hAnsi="Tahoma" w:cs="Tahoma"/>
        </w:rPr>
        <w:t>ry</w:t>
      </w:r>
      <w:r>
        <w:rPr>
          <w:rFonts w:ascii="Tahoma" w:hAnsi="Tahoma" w:cs="Tahoma"/>
        </w:rPr>
        <w:t>.</w:t>
      </w:r>
    </w:p>
    <w:p w:rsidR="009F7A4F" w:rsidRDefault="009F7A4F" w:rsidP="005664C0">
      <w:pPr>
        <w:tabs>
          <w:tab w:val="left" w:pos="540"/>
        </w:tabs>
        <w:rPr>
          <w:rFonts w:ascii="Tahoma" w:hAnsi="Tahoma" w:cs="Tahoma"/>
        </w:rPr>
      </w:pPr>
    </w:p>
    <w:p w:rsidR="00FC2C20" w:rsidRDefault="005664C0" w:rsidP="005664C0">
      <w:pPr>
        <w:tabs>
          <w:tab w:val="left" w:pos="540"/>
        </w:tabs>
        <w:jc w:val="center"/>
      </w:pPr>
      <w:r>
        <w:rPr>
          <w:noProof/>
          <w:color w:val="0000FF"/>
        </w:rPr>
        <w:drawing>
          <wp:inline distT="0" distB="0" distL="0" distR="0" wp14:anchorId="7A248916" wp14:editId="66ABFD09">
            <wp:extent cx="2295525" cy="2038350"/>
            <wp:effectExtent l="0" t="0" r="9525" b="0"/>
            <wp:docPr id="9" name="Picture 9" descr="http://etc.usf.edu/clipart/49300/49300/49300_graph_1010b_lg.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tc.usf.edu/clipart/49300/49300/49300_graph_1010b_lg.gi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2038350"/>
                    </a:xfrm>
                    <a:prstGeom prst="rect">
                      <a:avLst/>
                    </a:prstGeom>
                    <a:noFill/>
                    <a:ln>
                      <a:noFill/>
                    </a:ln>
                  </pic:spPr>
                </pic:pic>
              </a:graphicData>
            </a:graphic>
          </wp:inline>
        </w:drawing>
      </w:r>
    </w:p>
    <w:p w:rsidR="00FC2C20" w:rsidRDefault="00FC2C20" w:rsidP="00FC2C20">
      <w:pPr>
        <w:pStyle w:val="NoSpacing"/>
        <w:jc w:val="center"/>
      </w:pPr>
    </w:p>
    <w:p w:rsidR="00FC2C20" w:rsidRDefault="00FC2C20" w:rsidP="00FC2C20">
      <w:pPr>
        <w:pStyle w:val="NoSpacing"/>
        <w:jc w:val="center"/>
      </w:pPr>
    </w:p>
    <w:p w:rsidR="00382B09" w:rsidRDefault="00382B09" w:rsidP="00FC2C20">
      <w:pPr>
        <w:pStyle w:val="NoSpacing"/>
        <w:jc w:val="center"/>
      </w:pPr>
    </w:p>
    <w:p w:rsidR="00382B09" w:rsidRDefault="00382B09" w:rsidP="00382B09">
      <w:pPr>
        <w:tabs>
          <w:tab w:val="left" w:pos="540"/>
        </w:tabs>
        <w:rPr>
          <w:rFonts w:ascii="Tahoma" w:hAnsi="Tahoma" w:cs="Tahoma"/>
        </w:rPr>
      </w:pPr>
      <w:r>
        <w:rPr>
          <w:rFonts w:ascii="Tahoma" w:hAnsi="Tahoma" w:cs="Tahoma"/>
        </w:rPr>
        <w:tab/>
      </w:r>
    </w:p>
    <w:p w:rsidR="00FC2C20" w:rsidRDefault="00FC2C20" w:rsidP="00382B09">
      <w:pPr>
        <w:pStyle w:val="NoSpacing"/>
        <w:jc w:val="center"/>
      </w:pPr>
    </w:p>
    <w:p w:rsidR="00FC2C20" w:rsidRDefault="00FC2C20" w:rsidP="00FC2C20">
      <w:pPr>
        <w:pStyle w:val="NoSpacing"/>
        <w:jc w:val="center"/>
      </w:pPr>
    </w:p>
    <w:p w:rsidR="00FC2C20" w:rsidRDefault="00FC2C20" w:rsidP="00FC2C20">
      <w:pPr>
        <w:pStyle w:val="NoSpacing"/>
        <w:jc w:val="center"/>
      </w:pPr>
    </w:p>
    <w:p w:rsidR="00FC2C20" w:rsidRDefault="00877D7E" w:rsidP="00877D7E">
      <w:pPr>
        <w:pStyle w:val="NoSpacing"/>
        <w:tabs>
          <w:tab w:val="left" w:pos="540"/>
        </w:tabs>
      </w:pPr>
      <w:r>
        <w:rPr>
          <w:rFonts w:ascii="Tahoma" w:hAnsi="Tahoma" w:cs="Tahoma"/>
          <w:b/>
        </w:rPr>
        <w:lastRenderedPageBreak/>
        <w:t>C</w:t>
      </w:r>
      <w:r>
        <w:rPr>
          <w:rFonts w:ascii="Tahoma" w:hAnsi="Tahoma" w:cs="Tahoma"/>
          <w:b/>
        </w:rPr>
        <w:t>.</w:t>
      </w:r>
      <w:r>
        <w:rPr>
          <w:rFonts w:ascii="Tahoma" w:hAnsi="Tahoma" w:cs="Tahoma"/>
          <w:b/>
        </w:rPr>
        <w:tab/>
      </w:r>
      <w:r>
        <w:rPr>
          <w:rFonts w:ascii="Tahoma" w:hAnsi="Tahoma" w:cs="Tahoma"/>
          <w:b/>
          <w:u w:val="single"/>
        </w:rPr>
        <w:t xml:space="preserve">Maximum and Minimum Values of </w:t>
      </w:r>
      <w:r w:rsidR="009F7A4F">
        <w:rPr>
          <w:rFonts w:ascii="Tahoma" w:hAnsi="Tahoma" w:cs="Tahoma"/>
          <w:b/>
          <w:u w:val="single"/>
        </w:rPr>
        <w:t>Cube</w:t>
      </w:r>
      <w:r>
        <w:rPr>
          <w:rFonts w:ascii="Tahoma" w:hAnsi="Tahoma" w:cs="Tahoma"/>
          <w:b/>
          <w:u w:val="single"/>
        </w:rPr>
        <w:t xml:space="preserve"> Root </w:t>
      </w:r>
      <w:r>
        <w:rPr>
          <w:rFonts w:ascii="Tahoma" w:hAnsi="Tahoma" w:cs="Tahoma"/>
          <w:b/>
          <w:u w:val="single"/>
        </w:rPr>
        <w:t>Function</w:t>
      </w:r>
      <w:r>
        <w:rPr>
          <w:rFonts w:ascii="Tahoma" w:hAnsi="Tahoma" w:cs="Tahoma"/>
          <w:b/>
          <w:u w:val="single"/>
        </w:rPr>
        <w:t>s</w:t>
      </w:r>
    </w:p>
    <w:p w:rsidR="00FC2C20" w:rsidRPr="00FC2C20" w:rsidRDefault="00FC2C20" w:rsidP="00877D7E">
      <w:pPr>
        <w:pStyle w:val="NoSpacing"/>
        <w:tabs>
          <w:tab w:val="left" w:pos="540"/>
        </w:tabs>
      </w:pPr>
    </w:p>
    <w:p w:rsidR="00DE60F7" w:rsidRDefault="00DE60F7" w:rsidP="006155C0">
      <w:pPr>
        <w:pStyle w:val="ListParagraph"/>
        <w:numPr>
          <w:ilvl w:val="0"/>
          <w:numId w:val="4"/>
        </w:numPr>
        <w:tabs>
          <w:tab w:val="left" w:pos="540"/>
        </w:tabs>
        <w:rPr>
          <w:rFonts w:ascii="Tahoma" w:hAnsi="Tahoma" w:cs="Tahoma"/>
        </w:rPr>
      </w:pPr>
      <w:r>
        <w:rPr>
          <w:rFonts w:ascii="Tahoma" w:hAnsi="Tahoma" w:cs="Tahoma"/>
        </w:rPr>
        <w:t xml:space="preserve">If </w:t>
      </w:r>
      <w:r w:rsidR="00B374CB">
        <w:rPr>
          <w:rFonts w:ascii="Tahoma" w:hAnsi="Tahoma" w:cs="Tahoma"/>
        </w:rPr>
        <w:t>function is always increasing, the minimum value will occur at the left-most endpoint of the interval.</w:t>
      </w:r>
    </w:p>
    <w:p w:rsidR="00B374CB" w:rsidRDefault="00B374CB" w:rsidP="00B374CB">
      <w:pPr>
        <w:pStyle w:val="ListParagraph"/>
        <w:tabs>
          <w:tab w:val="left" w:pos="540"/>
        </w:tabs>
        <w:ind w:left="900"/>
        <w:rPr>
          <w:rFonts w:ascii="Tahoma" w:hAnsi="Tahoma" w:cs="Tahoma"/>
        </w:rPr>
      </w:pPr>
    </w:p>
    <w:p w:rsidR="00B374CB" w:rsidRDefault="00B374CB" w:rsidP="00B374CB">
      <w:pPr>
        <w:pStyle w:val="ListParagraph"/>
        <w:numPr>
          <w:ilvl w:val="0"/>
          <w:numId w:val="4"/>
        </w:numPr>
        <w:tabs>
          <w:tab w:val="left" w:pos="540"/>
        </w:tabs>
        <w:rPr>
          <w:rFonts w:ascii="Tahoma" w:hAnsi="Tahoma" w:cs="Tahoma"/>
        </w:rPr>
      </w:pPr>
      <w:r>
        <w:rPr>
          <w:rFonts w:ascii="Tahoma" w:hAnsi="Tahoma" w:cs="Tahoma"/>
        </w:rPr>
        <w:t>If function is always increasing, the min</w:t>
      </w:r>
      <w:r>
        <w:rPr>
          <w:rFonts w:ascii="Tahoma" w:hAnsi="Tahoma" w:cs="Tahoma"/>
        </w:rPr>
        <w:t>imum value will occur at the righ</w:t>
      </w:r>
      <w:r>
        <w:rPr>
          <w:rFonts w:ascii="Tahoma" w:hAnsi="Tahoma" w:cs="Tahoma"/>
        </w:rPr>
        <w:t>t-most endpoint of the interval.</w:t>
      </w:r>
    </w:p>
    <w:p w:rsidR="00DE60F7" w:rsidRDefault="00DE60F7" w:rsidP="00DE60F7">
      <w:pPr>
        <w:pStyle w:val="ListParagraph"/>
        <w:tabs>
          <w:tab w:val="left" w:pos="540"/>
        </w:tabs>
        <w:ind w:left="900"/>
        <w:rPr>
          <w:rFonts w:ascii="Tahoma" w:hAnsi="Tahoma" w:cs="Tahoma"/>
        </w:rPr>
      </w:pPr>
    </w:p>
    <w:p w:rsidR="00DE60F7" w:rsidRDefault="00B374CB" w:rsidP="006155C0">
      <w:pPr>
        <w:pStyle w:val="ListParagraph"/>
        <w:numPr>
          <w:ilvl w:val="0"/>
          <w:numId w:val="4"/>
        </w:numPr>
        <w:tabs>
          <w:tab w:val="left" w:pos="540"/>
        </w:tabs>
        <w:rPr>
          <w:rFonts w:ascii="Tahoma" w:hAnsi="Tahoma" w:cs="Tahoma"/>
        </w:rPr>
      </w:pPr>
      <w:r>
        <w:rPr>
          <w:rFonts w:ascii="Tahoma" w:hAnsi="Tahoma" w:cs="Tahoma"/>
        </w:rPr>
        <w:t>A table, graph or function equation can be used to find the maximum or minimum value of a cube root function over a given interval.</w:t>
      </w:r>
    </w:p>
    <w:p w:rsidR="00B374CB" w:rsidRPr="00B374CB" w:rsidRDefault="00B374CB" w:rsidP="00B374CB">
      <w:pPr>
        <w:pStyle w:val="ListParagraph"/>
        <w:rPr>
          <w:rFonts w:ascii="Tahoma" w:hAnsi="Tahoma" w:cs="Tahoma"/>
        </w:rPr>
      </w:pPr>
    </w:p>
    <w:p w:rsidR="00B374CB" w:rsidRDefault="00B374CB" w:rsidP="00B374CB">
      <w:pPr>
        <w:pStyle w:val="ListParagraph"/>
        <w:numPr>
          <w:ilvl w:val="0"/>
          <w:numId w:val="7"/>
        </w:numPr>
        <w:tabs>
          <w:tab w:val="left" w:pos="540"/>
        </w:tabs>
        <w:rPr>
          <w:rFonts w:ascii="Tahoma" w:hAnsi="Tahoma" w:cs="Tahoma"/>
        </w:rPr>
      </w:pPr>
      <w:r>
        <w:rPr>
          <w:rFonts w:ascii="Tahoma" w:hAnsi="Tahoma" w:cs="Tahoma"/>
        </w:rPr>
        <w:t>If a table is used, you must first determine if the right and left endpoints are included.</w:t>
      </w:r>
    </w:p>
    <w:p w:rsidR="00B374CB" w:rsidRDefault="00B374CB" w:rsidP="00B374CB">
      <w:pPr>
        <w:pStyle w:val="ListParagraph"/>
        <w:tabs>
          <w:tab w:val="left" w:pos="540"/>
        </w:tabs>
        <w:ind w:left="1260"/>
        <w:rPr>
          <w:rFonts w:ascii="Tahoma" w:hAnsi="Tahoma" w:cs="Tahoma"/>
        </w:rPr>
      </w:pPr>
    </w:p>
    <w:p w:rsidR="00B374CB" w:rsidRDefault="00B374CB" w:rsidP="00B374CB">
      <w:pPr>
        <w:pStyle w:val="ListParagraph"/>
        <w:numPr>
          <w:ilvl w:val="0"/>
          <w:numId w:val="8"/>
        </w:numPr>
        <w:tabs>
          <w:tab w:val="left" w:pos="540"/>
        </w:tabs>
        <w:rPr>
          <w:rFonts w:ascii="Tahoma" w:hAnsi="Tahoma" w:cs="Tahoma"/>
        </w:rPr>
      </w:pPr>
      <w:r>
        <w:rPr>
          <w:rFonts w:ascii="Tahoma" w:hAnsi="Tahoma" w:cs="Tahoma"/>
        </w:rPr>
        <w:t>If they are included, since the cube root function is always increasing, the maximum occurs at the right endpoint and the minimum occurs at the left endpoint.</w:t>
      </w:r>
    </w:p>
    <w:p w:rsidR="00B374CB" w:rsidRDefault="00B374CB" w:rsidP="00B374CB">
      <w:pPr>
        <w:pStyle w:val="ListParagraph"/>
        <w:tabs>
          <w:tab w:val="left" w:pos="540"/>
        </w:tabs>
        <w:ind w:left="1620"/>
        <w:rPr>
          <w:rFonts w:ascii="Tahoma" w:hAnsi="Tahoma" w:cs="Tahoma"/>
        </w:rPr>
      </w:pPr>
    </w:p>
    <w:p w:rsidR="00B374CB" w:rsidRDefault="001A6D97" w:rsidP="00B374CB">
      <w:pPr>
        <w:pStyle w:val="ListParagraph"/>
        <w:numPr>
          <w:ilvl w:val="0"/>
          <w:numId w:val="8"/>
        </w:numPr>
        <w:tabs>
          <w:tab w:val="left" w:pos="540"/>
        </w:tabs>
        <w:rPr>
          <w:rFonts w:ascii="Tahoma" w:hAnsi="Tahoma" w:cs="Tahoma"/>
        </w:rPr>
      </w:pPr>
      <w:r>
        <w:rPr>
          <w:rFonts w:ascii="Tahoma" w:hAnsi="Tahoma" w:cs="Tahoma"/>
        </w:rPr>
        <w:t>If they are not included in the table, the graph or function equation maybe used to find the minimum and maximum.</w:t>
      </w:r>
    </w:p>
    <w:p w:rsidR="001A6D97" w:rsidRPr="001A6D97" w:rsidRDefault="001A6D97" w:rsidP="001A6D97">
      <w:pPr>
        <w:pStyle w:val="ListParagraph"/>
        <w:rPr>
          <w:rFonts w:ascii="Tahoma" w:hAnsi="Tahoma" w:cs="Tahoma"/>
        </w:rPr>
      </w:pPr>
    </w:p>
    <w:p w:rsidR="001A6D97" w:rsidRDefault="001A6D97" w:rsidP="00B374CB">
      <w:pPr>
        <w:pStyle w:val="ListParagraph"/>
        <w:numPr>
          <w:ilvl w:val="0"/>
          <w:numId w:val="8"/>
        </w:numPr>
        <w:tabs>
          <w:tab w:val="left" w:pos="540"/>
        </w:tabs>
        <w:rPr>
          <w:rFonts w:ascii="Tahoma" w:hAnsi="Tahoma" w:cs="Tahoma"/>
        </w:rPr>
      </w:pPr>
      <w:r>
        <w:rPr>
          <w:rFonts w:ascii="Tahoma" w:hAnsi="Tahoma" w:cs="Tahoma"/>
        </w:rPr>
        <w:t>In these cases, the minimum and maximum values can be found by evaluating the function at the endpoints or by finding the highest and lowest points on the graph in the interval.</w:t>
      </w:r>
    </w:p>
    <w:p w:rsidR="00DE60F7" w:rsidRPr="00DE60F7" w:rsidRDefault="00DE60F7" w:rsidP="00DE60F7">
      <w:pPr>
        <w:pStyle w:val="ListParagraph"/>
        <w:rPr>
          <w:rFonts w:ascii="Tahoma" w:hAnsi="Tahoma" w:cs="Tahoma"/>
        </w:rPr>
      </w:pPr>
    </w:p>
    <w:p w:rsidR="00DE60F7" w:rsidRDefault="00DE60F7" w:rsidP="00DE60F7">
      <w:pPr>
        <w:pStyle w:val="ListParagraph"/>
        <w:tabs>
          <w:tab w:val="left" w:pos="540"/>
        </w:tabs>
        <w:ind w:left="900"/>
        <w:rPr>
          <w:rFonts w:ascii="Tahoma" w:hAnsi="Tahoma" w:cs="Tahoma"/>
        </w:rPr>
      </w:pPr>
    </w:p>
    <w:p w:rsidR="00011CB9" w:rsidRDefault="00DE60F7" w:rsidP="00011CB9">
      <w:pPr>
        <w:pStyle w:val="ListParagraph"/>
        <w:tabs>
          <w:tab w:val="left" w:pos="540"/>
        </w:tabs>
        <w:ind w:left="900"/>
        <w:rPr>
          <w:rFonts w:ascii="Tahoma" w:eastAsiaTheme="minorEastAsia" w:hAnsi="Tahoma" w:cs="Tahoma"/>
        </w:rPr>
      </w:pPr>
      <w:r>
        <w:rPr>
          <w:rFonts w:ascii="Tahoma" w:hAnsi="Tahoma" w:cs="Tahoma"/>
        </w:rPr>
        <w:t xml:space="preserve">Example </w:t>
      </w:r>
      <w:r w:rsidR="00011CB9">
        <w:rPr>
          <w:rFonts w:ascii="Tahoma" w:hAnsi="Tahoma" w:cs="Tahoma"/>
        </w:rPr>
        <w:t>5</w:t>
      </w:r>
      <w:r>
        <w:rPr>
          <w:rFonts w:ascii="Tahoma" w:hAnsi="Tahoma" w:cs="Tahoma"/>
        </w:rPr>
        <w:t xml:space="preserve">: </w:t>
      </w:r>
      <w:r w:rsidR="00011CB9">
        <w:rPr>
          <w:rFonts w:ascii="Tahoma" w:hAnsi="Tahoma" w:cs="Tahoma"/>
        </w:rPr>
        <w:t xml:space="preserve">Graph the function </w:t>
      </w:r>
      <w:r w:rsidR="00011CB9">
        <w:rPr>
          <w:rFonts w:ascii="Tahoma" w:hAnsi="Tahoma" w:cs="Tahoma"/>
          <w:i/>
        </w:rPr>
        <w:t>f</w:t>
      </w:r>
      <w:r w:rsidR="00011CB9">
        <w:rPr>
          <w:rFonts w:ascii="Tahoma" w:hAnsi="Tahoma" w:cs="Tahoma"/>
        </w:rPr>
        <w:t>(</w:t>
      </w:r>
      <w:r w:rsidR="00011CB9">
        <w:rPr>
          <w:rFonts w:ascii="Tahoma" w:hAnsi="Tahoma" w:cs="Tahoma"/>
          <w:i/>
        </w:rPr>
        <w:t>x</w:t>
      </w:r>
      <w:r w:rsidR="00011CB9">
        <w:rPr>
          <w:rFonts w:ascii="Tahoma" w:hAnsi="Tahoma" w:cs="Tahoma"/>
        </w:rPr>
        <w:t xml:space="preserve">) = </w:t>
      </w:r>
      <m:oMath>
        <m:rad>
          <m:radPr>
            <m:ctrlPr>
              <w:rPr>
                <w:rFonts w:ascii="Cambria Math" w:hAnsi="Cambria Math" w:cs="Tahoma"/>
                <w:i/>
              </w:rPr>
            </m:ctrlPr>
          </m:radPr>
          <m:deg>
            <m:r>
              <w:rPr>
                <w:rFonts w:ascii="Cambria Math" w:hAnsi="Cambria Math" w:cs="Tahoma"/>
              </w:rPr>
              <m:t>3</m:t>
            </m:r>
          </m:deg>
          <m:e>
            <m:r>
              <w:rPr>
                <w:rFonts w:ascii="Cambria Math" w:hAnsi="Cambria Math" w:cs="Tahoma"/>
              </w:rPr>
              <m:t>x</m:t>
            </m:r>
            <m:r>
              <w:rPr>
                <w:rFonts w:ascii="Cambria Math" w:hAnsi="Cambria Math" w:cs="Tahoma"/>
              </w:rPr>
              <m:t>-</m:t>
            </m:r>
            <m:r>
              <w:rPr>
                <w:rFonts w:ascii="Cambria Math" w:hAnsi="Cambria Math" w:cs="Tahoma"/>
              </w:rPr>
              <m:t>2</m:t>
            </m:r>
          </m:e>
        </m:rad>
      </m:oMath>
      <w:r w:rsidR="00011CB9">
        <w:rPr>
          <w:rFonts w:ascii="Tahoma" w:eastAsiaTheme="minorEastAsia" w:hAnsi="Tahoma" w:cs="Tahoma"/>
        </w:rPr>
        <w:t xml:space="preserve">.  .  Find the maximum and minimum values over the given </w:t>
      </w:r>
      <w:r w:rsidR="00011CB9">
        <w:rPr>
          <w:rFonts w:ascii="Tahoma" w:eastAsiaTheme="minorEastAsia" w:hAnsi="Tahoma" w:cs="Tahoma"/>
        </w:rPr>
        <w:t>interval 4</w:t>
      </w:r>
      <w:r w:rsidR="00011CB9">
        <w:rPr>
          <w:rFonts w:ascii="Tahoma" w:eastAsiaTheme="minorEastAsia" w:hAnsi="Tahoma" w:cs="Tahoma"/>
        </w:rPr>
        <w:t xml:space="preserve"> </w:t>
      </w:r>
      <m:oMath>
        <m:r>
          <w:rPr>
            <w:rFonts w:ascii="Cambria Math" w:eastAsiaTheme="minorEastAsia" w:hAnsi="Cambria Math" w:cs="Tahoma"/>
          </w:rPr>
          <m:t>≤</m:t>
        </m:r>
      </m:oMath>
      <w:r w:rsidR="00011CB9">
        <w:rPr>
          <w:rFonts w:ascii="Tahoma" w:eastAsiaTheme="minorEastAsia" w:hAnsi="Tahoma" w:cs="Tahoma"/>
        </w:rPr>
        <w:t xml:space="preserve"> </w:t>
      </w:r>
      <w:r w:rsidR="00011CB9">
        <w:rPr>
          <w:rFonts w:ascii="Tahoma" w:eastAsiaTheme="minorEastAsia" w:hAnsi="Tahoma" w:cs="Tahoma"/>
          <w:i/>
        </w:rPr>
        <w:t>x</w:t>
      </w:r>
      <w:r w:rsidR="00011CB9">
        <w:rPr>
          <w:rFonts w:ascii="Tahoma" w:eastAsiaTheme="minorEastAsia" w:hAnsi="Tahoma" w:cs="Tahoma"/>
        </w:rPr>
        <w:t xml:space="preserve"> </w:t>
      </w:r>
      <m:oMath>
        <m:r>
          <w:rPr>
            <w:rFonts w:ascii="Cambria Math" w:eastAsiaTheme="minorEastAsia" w:hAnsi="Cambria Math" w:cs="Tahoma"/>
          </w:rPr>
          <m:t>≤</m:t>
        </m:r>
      </m:oMath>
      <w:r w:rsidR="00011CB9">
        <w:rPr>
          <w:rFonts w:ascii="Tahoma" w:eastAsiaTheme="minorEastAsia" w:hAnsi="Tahoma" w:cs="Tahoma"/>
        </w:rPr>
        <w:t xml:space="preserve"> 7</w:t>
      </w:r>
      <w:r w:rsidR="00011CB9">
        <w:rPr>
          <w:rFonts w:ascii="Tahoma" w:eastAsiaTheme="minorEastAsia" w:hAnsi="Tahoma" w:cs="Tahoma"/>
        </w:rPr>
        <w:t>.</w:t>
      </w:r>
    </w:p>
    <w:p w:rsidR="00011CB9" w:rsidRDefault="00011CB9" w:rsidP="00011CB9">
      <w:pPr>
        <w:tabs>
          <w:tab w:val="left" w:pos="540"/>
        </w:tabs>
        <w:rPr>
          <w:rFonts w:ascii="Tahoma" w:hAnsi="Tahoma" w:cs="Tahoma"/>
        </w:rPr>
      </w:pPr>
    </w:p>
    <w:p w:rsidR="00011CB9" w:rsidRDefault="00011CB9" w:rsidP="00011CB9">
      <w:pPr>
        <w:tabs>
          <w:tab w:val="left" w:pos="540"/>
        </w:tabs>
        <w:jc w:val="center"/>
      </w:pPr>
      <w:r>
        <w:rPr>
          <w:noProof/>
          <w:color w:val="0000FF"/>
        </w:rPr>
        <w:drawing>
          <wp:inline distT="0" distB="0" distL="0" distR="0" wp14:anchorId="1F405BAE" wp14:editId="0309DB03">
            <wp:extent cx="2295525" cy="2038350"/>
            <wp:effectExtent l="0" t="0" r="9525" b="0"/>
            <wp:docPr id="10" name="Picture 10" descr="http://etc.usf.edu/clipart/49300/49300/49300_graph_1010b_lg.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tc.usf.edu/clipart/49300/49300/49300_graph_1010b_lg.gi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2038350"/>
                    </a:xfrm>
                    <a:prstGeom prst="rect">
                      <a:avLst/>
                    </a:prstGeom>
                    <a:noFill/>
                    <a:ln>
                      <a:noFill/>
                    </a:ln>
                  </pic:spPr>
                </pic:pic>
              </a:graphicData>
            </a:graphic>
          </wp:inline>
        </w:drawing>
      </w:r>
    </w:p>
    <w:p w:rsidR="006155C0" w:rsidRDefault="006155C0" w:rsidP="00DE60F7">
      <w:pPr>
        <w:pStyle w:val="ListParagraph"/>
        <w:tabs>
          <w:tab w:val="left" w:pos="540"/>
        </w:tabs>
        <w:ind w:left="900"/>
        <w:rPr>
          <w:rFonts w:ascii="Tahoma" w:eastAsiaTheme="minorEastAsia" w:hAnsi="Tahoma" w:cs="Tahoma"/>
        </w:rPr>
      </w:pPr>
    </w:p>
    <w:p w:rsidR="006155C0" w:rsidRDefault="006155C0" w:rsidP="00DE60F7">
      <w:pPr>
        <w:pStyle w:val="ListParagraph"/>
        <w:tabs>
          <w:tab w:val="left" w:pos="540"/>
        </w:tabs>
        <w:ind w:left="900"/>
        <w:rPr>
          <w:rFonts w:ascii="Tahoma" w:eastAsiaTheme="minorEastAsia" w:hAnsi="Tahoma" w:cs="Tahoma"/>
        </w:rPr>
      </w:pPr>
    </w:p>
    <w:p w:rsidR="006155C0" w:rsidRDefault="006155C0" w:rsidP="00DE60F7">
      <w:pPr>
        <w:pStyle w:val="ListParagraph"/>
        <w:tabs>
          <w:tab w:val="left" w:pos="540"/>
        </w:tabs>
        <w:ind w:left="900"/>
        <w:rPr>
          <w:rFonts w:ascii="Tahoma" w:eastAsiaTheme="minorEastAsia" w:hAnsi="Tahoma" w:cs="Tahoma"/>
        </w:rPr>
      </w:pPr>
    </w:p>
    <w:p w:rsidR="00011CB9" w:rsidRDefault="00011CB9" w:rsidP="00011CB9">
      <w:pPr>
        <w:pStyle w:val="ListParagraph"/>
        <w:tabs>
          <w:tab w:val="left" w:pos="540"/>
        </w:tabs>
        <w:ind w:left="900"/>
        <w:rPr>
          <w:rFonts w:ascii="Tahoma" w:eastAsiaTheme="minorEastAsia" w:hAnsi="Tahoma" w:cs="Tahoma"/>
        </w:rPr>
      </w:pPr>
      <w:r>
        <w:rPr>
          <w:rFonts w:ascii="Tahoma" w:hAnsi="Tahoma" w:cs="Tahoma"/>
        </w:rPr>
        <w:lastRenderedPageBreak/>
        <w:t xml:space="preserve">Example </w:t>
      </w:r>
      <w:r>
        <w:rPr>
          <w:rFonts w:ascii="Tahoma" w:hAnsi="Tahoma" w:cs="Tahoma"/>
        </w:rPr>
        <w:t>6</w:t>
      </w:r>
      <w:r>
        <w:rPr>
          <w:rFonts w:ascii="Tahoma" w:hAnsi="Tahoma" w:cs="Tahoma"/>
        </w:rPr>
        <w:t xml:space="preserve">: Graph the function </w:t>
      </w:r>
      <w:r>
        <w:rPr>
          <w:rFonts w:ascii="Tahoma" w:hAnsi="Tahoma" w:cs="Tahoma"/>
          <w:i/>
        </w:rPr>
        <w:t>f</w:t>
      </w:r>
      <w:r>
        <w:rPr>
          <w:rFonts w:ascii="Tahoma" w:hAnsi="Tahoma" w:cs="Tahoma"/>
        </w:rPr>
        <w:t>(</w:t>
      </w:r>
      <w:r>
        <w:rPr>
          <w:rFonts w:ascii="Tahoma" w:hAnsi="Tahoma" w:cs="Tahoma"/>
          <w:i/>
        </w:rPr>
        <w:t>x</w:t>
      </w:r>
      <w:r>
        <w:rPr>
          <w:rFonts w:ascii="Tahoma" w:hAnsi="Tahoma" w:cs="Tahoma"/>
        </w:rPr>
        <w:t xml:space="preserve">) = </w:t>
      </w:r>
      <m:oMath>
        <m:rad>
          <m:radPr>
            <m:ctrlPr>
              <w:rPr>
                <w:rFonts w:ascii="Cambria Math" w:hAnsi="Cambria Math" w:cs="Tahoma"/>
                <w:i/>
              </w:rPr>
            </m:ctrlPr>
          </m:radPr>
          <m:deg>
            <m:r>
              <w:rPr>
                <w:rFonts w:ascii="Cambria Math" w:hAnsi="Cambria Math" w:cs="Tahoma"/>
              </w:rPr>
              <m:t>3</m:t>
            </m:r>
          </m:deg>
          <m:e>
            <m:r>
              <w:rPr>
                <w:rFonts w:ascii="Cambria Math" w:hAnsi="Cambria Math" w:cs="Tahoma"/>
              </w:rPr>
              <m:t>x</m:t>
            </m:r>
          </m:e>
        </m:rad>
      </m:oMath>
      <w:r>
        <w:rPr>
          <w:rFonts w:ascii="Tahoma" w:eastAsiaTheme="minorEastAsia" w:hAnsi="Tahoma" w:cs="Tahoma"/>
        </w:rPr>
        <w:t xml:space="preserve"> + 1.  </w:t>
      </w:r>
      <w:r>
        <w:rPr>
          <w:rFonts w:ascii="Tahoma" w:eastAsiaTheme="minorEastAsia" w:hAnsi="Tahoma" w:cs="Tahoma"/>
        </w:rPr>
        <w:t xml:space="preserve">Find the maximum and minimum values over the given </w:t>
      </w:r>
      <w:r>
        <w:rPr>
          <w:rFonts w:ascii="Tahoma" w:eastAsiaTheme="minorEastAsia" w:hAnsi="Tahoma" w:cs="Tahoma"/>
        </w:rPr>
        <w:t>interval [</w:t>
      </w:r>
      <m:oMath>
        <m:r>
          <w:rPr>
            <w:rFonts w:ascii="Cambria Math" w:eastAsiaTheme="minorEastAsia" w:hAnsi="Cambria Math" w:cs="Tahoma"/>
          </w:rPr>
          <m:t>-</m:t>
        </m:r>
      </m:oMath>
      <w:r>
        <w:rPr>
          <w:rFonts w:ascii="Tahoma" w:eastAsiaTheme="minorEastAsia" w:hAnsi="Tahoma" w:cs="Tahoma"/>
        </w:rPr>
        <w:t>8, 0]</w:t>
      </w:r>
      <w:r>
        <w:rPr>
          <w:rFonts w:ascii="Tahoma" w:eastAsiaTheme="minorEastAsia" w:hAnsi="Tahoma" w:cs="Tahoma"/>
        </w:rPr>
        <w:t>.</w:t>
      </w:r>
    </w:p>
    <w:p w:rsidR="00011CB9" w:rsidRDefault="00011CB9" w:rsidP="00011CB9">
      <w:pPr>
        <w:tabs>
          <w:tab w:val="left" w:pos="540"/>
        </w:tabs>
        <w:jc w:val="center"/>
      </w:pPr>
      <w:r>
        <w:rPr>
          <w:noProof/>
          <w:color w:val="0000FF"/>
        </w:rPr>
        <w:drawing>
          <wp:inline distT="0" distB="0" distL="0" distR="0" wp14:anchorId="26D7537A" wp14:editId="2DAA3395">
            <wp:extent cx="2295525" cy="2038350"/>
            <wp:effectExtent l="0" t="0" r="9525" b="0"/>
            <wp:docPr id="11" name="Picture 11" descr="http://etc.usf.edu/clipart/49300/49300/49300_graph_1010b_lg.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tc.usf.edu/clipart/49300/49300/49300_graph_1010b_lg.gi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2038350"/>
                    </a:xfrm>
                    <a:prstGeom prst="rect">
                      <a:avLst/>
                    </a:prstGeom>
                    <a:noFill/>
                    <a:ln>
                      <a:noFill/>
                    </a:ln>
                  </pic:spPr>
                </pic:pic>
              </a:graphicData>
            </a:graphic>
          </wp:inline>
        </w:drawing>
      </w:r>
    </w:p>
    <w:p w:rsidR="00011CB9" w:rsidRDefault="00011CB9" w:rsidP="00DE60F7">
      <w:pPr>
        <w:pStyle w:val="ListParagraph"/>
        <w:tabs>
          <w:tab w:val="left" w:pos="540"/>
        </w:tabs>
        <w:ind w:left="900"/>
        <w:rPr>
          <w:rFonts w:ascii="Tahoma" w:eastAsiaTheme="minorEastAsia" w:hAnsi="Tahoma" w:cs="Tahoma"/>
        </w:rPr>
      </w:pPr>
    </w:p>
    <w:p w:rsidR="00011CB9" w:rsidRDefault="00011CB9" w:rsidP="00011CB9">
      <w:pPr>
        <w:pStyle w:val="ListParagraph"/>
        <w:tabs>
          <w:tab w:val="left" w:pos="540"/>
        </w:tabs>
        <w:ind w:left="900"/>
        <w:rPr>
          <w:rFonts w:ascii="Tahoma" w:eastAsiaTheme="minorEastAsia" w:hAnsi="Tahoma" w:cs="Tahoma"/>
        </w:rPr>
      </w:pPr>
      <w:r>
        <w:rPr>
          <w:rFonts w:ascii="Tahoma" w:hAnsi="Tahoma" w:cs="Tahoma"/>
        </w:rPr>
        <w:t xml:space="preserve">Example </w:t>
      </w:r>
      <w:r>
        <w:rPr>
          <w:rFonts w:ascii="Tahoma" w:hAnsi="Tahoma" w:cs="Tahoma"/>
        </w:rPr>
        <w:t>7</w:t>
      </w:r>
      <w:r>
        <w:rPr>
          <w:rFonts w:ascii="Tahoma" w:hAnsi="Tahoma" w:cs="Tahoma"/>
        </w:rPr>
        <w:t xml:space="preserve">: Graph the function </w:t>
      </w:r>
      <w:r>
        <w:rPr>
          <w:rFonts w:ascii="Tahoma" w:hAnsi="Tahoma" w:cs="Tahoma"/>
          <w:i/>
        </w:rPr>
        <w:t>f</w:t>
      </w:r>
      <w:r>
        <w:rPr>
          <w:rFonts w:ascii="Tahoma" w:hAnsi="Tahoma" w:cs="Tahoma"/>
        </w:rPr>
        <w:t>(</w:t>
      </w:r>
      <w:r>
        <w:rPr>
          <w:rFonts w:ascii="Tahoma" w:hAnsi="Tahoma" w:cs="Tahoma"/>
          <w:i/>
        </w:rPr>
        <w:t>x</w:t>
      </w:r>
      <w:r>
        <w:rPr>
          <w:rFonts w:ascii="Tahoma" w:hAnsi="Tahoma" w:cs="Tahoma"/>
        </w:rPr>
        <w:t xml:space="preserve">) = </w:t>
      </w:r>
      <m:oMath>
        <m:rad>
          <m:radPr>
            <m:ctrlPr>
              <w:rPr>
                <w:rFonts w:ascii="Cambria Math" w:hAnsi="Cambria Math" w:cs="Tahoma"/>
                <w:i/>
              </w:rPr>
            </m:ctrlPr>
          </m:radPr>
          <m:deg>
            <m:r>
              <w:rPr>
                <w:rFonts w:ascii="Cambria Math" w:hAnsi="Cambria Math" w:cs="Tahoma"/>
              </w:rPr>
              <m:t>3</m:t>
            </m:r>
          </m:deg>
          <m:e>
            <m:r>
              <w:rPr>
                <w:rFonts w:ascii="Cambria Math" w:hAnsi="Cambria Math" w:cs="Tahoma"/>
              </w:rPr>
              <m:t>x</m:t>
            </m:r>
            <m:r>
              <w:rPr>
                <w:rFonts w:ascii="Cambria Math" w:hAnsi="Cambria Math" w:cs="Tahoma"/>
              </w:rPr>
              <m:t>+2</m:t>
            </m:r>
          </m:e>
        </m:rad>
      </m:oMath>
      <w:r>
        <w:rPr>
          <w:rFonts w:ascii="Tahoma" w:eastAsiaTheme="minorEastAsia" w:hAnsi="Tahoma" w:cs="Tahoma"/>
        </w:rPr>
        <w:t>.  Find the maximum and minimum values over the given interval [</w:t>
      </w:r>
      <m:oMath>
        <m:r>
          <w:rPr>
            <w:rFonts w:ascii="Cambria Math" w:eastAsiaTheme="minorEastAsia" w:hAnsi="Cambria Math" w:cs="Tahoma"/>
          </w:rPr>
          <m:t>-</m:t>
        </m:r>
      </m:oMath>
      <w:r>
        <w:rPr>
          <w:rFonts w:ascii="Tahoma" w:eastAsiaTheme="minorEastAsia" w:hAnsi="Tahoma" w:cs="Tahoma"/>
        </w:rPr>
        <w:t>2</w:t>
      </w:r>
      <w:r>
        <w:rPr>
          <w:rFonts w:ascii="Tahoma" w:eastAsiaTheme="minorEastAsia" w:hAnsi="Tahoma" w:cs="Tahoma"/>
        </w:rPr>
        <w:t xml:space="preserve">, </w:t>
      </w:r>
      <w:r>
        <w:rPr>
          <w:rFonts w:ascii="Tahoma" w:eastAsiaTheme="minorEastAsia" w:hAnsi="Tahoma" w:cs="Tahoma"/>
        </w:rPr>
        <w:t>6</w:t>
      </w:r>
      <w:r>
        <w:rPr>
          <w:rFonts w:ascii="Tahoma" w:eastAsiaTheme="minorEastAsia" w:hAnsi="Tahoma" w:cs="Tahoma"/>
        </w:rPr>
        <w:t>].</w:t>
      </w:r>
    </w:p>
    <w:p w:rsidR="00011CB9" w:rsidRDefault="00011CB9" w:rsidP="00011CB9">
      <w:pPr>
        <w:tabs>
          <w:tab w:val="left" w:pos="540"/>
        </w:tabs>
        <w:jc w:val="center"/>
      </w:pPr>
      <w:r>
        <w:rPr>
          <w:noProof/>
          <w:color w:val="0000FF"/>
        </w:rPr>
        <w:drawing>
          <wp:inline distT="0" distB="0" distL="0" distR="0" wp14:anchorId="2B90C2CF" wp14:editId="6B8E4BB3">
            <wp:extent cx="2295525" cy="2038350"/>
            <wp:effectExtent l="0" t="0" r="9525" b="0"/>
            <wp:docPr id="13" name="Picture 13" descr="http://etc.usf.edu/clipart/49300/49300/49300_graph_1010b_lg.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tc.usf.edu/clipart/49300/49300/49300_graph_1010b_lg.gi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2038350"/>
                    </a:xfrm>
                    <a:prstGeom prst="rect">
                      <a:avLst/>
                    </a:prstGeom>
                    <a:noFill/>
                    <a:ln>
                      <a:noFill/>
                    </a:ln>
                  </pic:spPr>
                </pic:pic>
              </a:graphicData>
            </a:graphic>
          </wp:inline>
        </w:drawing>
      </w:r>
    </w:p>
    <w:p w:rsidR="00011CB9" w:rsidRDefault="00011CB9" w:rsidP="00DE60F7">
      <w:pPr>
        <w:pStyle w:val="ListParagraph"/>
        <w:tabs>
          <w:tab w:val="left" w:pos="540"/>
        </w:tabs>
        <w:ind w:left="900"/>
        <w:rPr>
          <w:rFonts w:ascii="Tahoma" w:eastAsiaTheme="minorEastAsia" w:hAnsi="Tahoma" w:cs="Tahoma"/>
        </w:rPr>
      </w:pPr>
    </w:p>
    <w:p w:rsidR="00B22FC7" w:rsidRDefault="00B22FC7" w:rsidP="00B22FC7">
      <w:pPr>
        <w:pStyle w:val="ListParagraph"/>
        <w:tabs>
          <w:tab w:val="left" w:pos="540"/>
        </w:tabs>
        <w:ind w:left="900"/>
        <w:rPr>
          <w:rFonts w:ascii="Tahoma" w:eastAsiaTheme="minorEastAsia" w:hAnsi="Tahoma" w:cs="Tahoma"/>
        </w:rPr>
      </w:pPr>
      <w:r>
        <w:rPr>
          <w:rFonts w:ascii="Tahoma" w:hAnsi="Tahoma" w:cs="Tahoma"/>
        </w:rPr>
        <w:t xml:space="preserve">Example </w:t>
      </w:r>
      <w:r>
        <w:rPr>
          <w:rFonts w:ascii="Tahoma" w:hAnsi="Tahoma" w:cs="Tahoma"/>
        </w:rPr>
        <w:t>8</w:t>
      </w:r>
      <w:r>
        <w:rPr>
          <w:rFonts w:ascii="Tahoma" w:hAnsi="Tahoma" w:cs="Tahoma"/>
        </w:rPr>
        <w:t xml:space="preserve">: Graph the function </w:t>
      </w:r>
      <w:r>
        <w:rPr>
          <w:rFonts w:ascii="Tahoma" w:hAnsi="Tahoma" w:cs="Tahoma"/>
          <w:i/>
        </w:rPr>
        <w:t>f</w:t>
      </w:r>
      <w:r>
        <w:rPr>
          <w:rFonts w:ascii="Tahoma" w:hAnsi="Tahoma" w:cs="Tahoma"/>
        </w:rPr>
        <w:t>(</w:t>
      </w:r>
      <w:r>
        <w:rPr>
          <w:rFonts w:ascii="Tahoma" w:hAnsi="Tahoma" w:cs="Tahoma"/>
          <w:i/>
        </w:rPr>
        <w:t>x</w:t>
      </w:r>
      <w:r>
        <w:rPr>
          <w:rFonts w:ascii="Tahoma" w:hAnsi="Tahoma" w:cs="Tahoma"/>
        </w:rPr>
        <w:t xml:space="preserve">) = </w:t>
      </w:r>
      <m:oMath>
        <m:rad>
          <m:radPr>
            <m:ctrlPr>
              <w:rPr>
                <w:rFonts w:ascii="Cambria Math" w:hAnsi="Cambria Math" w:cs="Tahoma"/>
                <w:i/>
              </w:rPr>
            </m:ctrlPr>
          </m:radPr>
          <m:deg>
            <m:r>
              <w:rPr>
                <w:rFonts w:ascii="Cambria Math" w:hAnsi="Cambria Math" w:cs="Tahoma"/>
              </w:rPr>
              <m:t>3</m:t>
            </m:r>
          </m:deg>
          <m:e>
            <m:r>
              <w:rPr>
                <w:rFonts w:ascii="Cambria Math" w:hAnsi="Cambria Math" w:cs="Tahoma"/>
              </w:rPr>
              <m:t>2</m:t>
            </m:r>
            <m:r>
              <w:rPr>
                <w:rFonts w:ascii="Cambria Math" w:hAnsi="Cambria Math" w:cs="Tahoma"/>
              </w:rPr>
              <m:t>x</m:t>
            </m:r>
          </m:e>
        </m:rad>
      </m:oMath>
      <w:r>
        <w:rPr>
          <w:rFonts w:ascii="Tahoma" w:eastAsiaTheme="minorEastAsia" w:hAnsi="Tahoma" w:cs="Tahoma"/>
        </w:rPr>
        <w:t xml:space="preserve"> </w:t>
      </w:r>
      <m:oMath>
        <m:r>
          <w:rPr>
            <w:rFonts w:ascii="Cambria Math" w:eastAsiaTheme="minorEastAsia" w:hAnsi="Cambria Math" w:cs="Tahoma"/>
          </w:rPr>
          <m:t>-</m:t>
        </m:r>
      </m:oMath>
      <w:r>
        <w:rPr>
          <w:rFonts w:ascii="Tahoma" w:eastAsiaTheme="minorEastAsia" w:hAnsi="Tahoma" w:cs="Tahoma"/>
        </w:rPr>
        <w:t xml:space="preserve"> 2</w:t>
      </w:r>
      <w:r>
        <w:rPr>
          <w:rFonts w:ascii="Tahoma" w:eastAsiaTheme="minorEastAsia" w:hAnsi="Tahoma" w:cs="Tahoma"/>
        </w:rPr>
        <w:t>.  Find the maximum and minimum values over the given interval [</w:t>
      </w:r>
      <w:r>
        <w:rPr>
          <w:rFonts w:ascii="Tahoma" w:eastAsiaTheme="minorEastAsia" w:hAnsi="Tahoma" w:cs="Tahoma"/>
        </w:rPr>
        <w:t>0</w:t>
      </w:r>
      <w:r>
        <w:rPr>
          <w:rFonts w:ascii="Tahoma" w:eastAsiaTheme="minorEastAsia" w:hAnsi="Tahoma" w:cs="Tahoma"/>
        </w:rPr>
        <w:t xml:space="preserve">, </w:t>
      </w:r>
      <w:r>
        <w:rPr>
          <w:rFonts w:ascii="Tahoma" w:eastAsiaTheme="minorEastAsia" w:hAnsi="Tahoma" w:cs="Tahoma"/>
        </w:rPr>
        <w:t>4</w:t>
      </w:r>
      <w:r>
        <w:rPr>
          <w:rFonts w:ascii="Tahoma" w:eastAsiaTheme="minorEastAsia" w:hAnsi="Tahoma" w:cs="Tahoma"/>
        </w:rPr>
        <w:t>].</w:t>
      </w:r>
    </w:p>
    <w:p w:rsidR="00B22FC7" w:rsidRDefault="00B22FC7" w:rsidP="00B22FC7">
      <w:pPr>
        <w:tabs>
          <w:tab w:val="left" w:pos="540"/>
        </w:tabs>
        <w:jc w:val="center"/>
      </w:pPr>
      <w:bookmarkStart w:id="0" w:name="_GoBack"/>
      <w:bookmarkEnd w:id="0"/>
      <w:r>
        <w:rPr>
          <w:noProof/>
          <w:color w:val="0000FF"/>
        </w:rPr>
        <w:drawing>
          <wp:inline distT="0" distB="0" distL="0" distR="0" wp14:anchorId="083154EB" wp14:editId="67936BD9">
            <wp:extent cx="2295525" cy="2038350"/>
            <wp:effectExtent l="0" t="0" r="9525" b="0"/>
            <wp:docPr id="14" name="Picture 14" descr="http://etc.usf.edu/clipart/49300/49300/49300_graph_1010b_lg.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tc.usf.edu/clipart/49300/49300/49300_graph_1010b_lg.gi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2038350"/>
                    </a:xfrm>
                    <a:prstGeom prst="rect">
                      <a:avLst/>
                    </a:prstGeom>
                    <a:noFill/>
                    <a:ln>
                      <a:noFill/>
                    </a:ln>
                  </pic:spPr>
                </pic:pic>
              </a:graphicData>
            </a:graphic>
          </wp:inline>
        </w:drawing>
      </w:r>
    </w:p>
    <w:sectPr w:rsidR="00B22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622ED"/>
    <w:multiLevelType w:val="hybridMultilevel"/>
    <w:tmpl w:val="25467AC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72449F8"/>
    <w:multiLevelType w:val="hybridMultilevel"/>
    <w:tmpl w:val="835A74E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8D5126B"/>
    <w:multiLevelType w:val="hybridMultilevel"/>
    <w:tmpl w:val="91C0D91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9302E2C"/>
    <w:multiLevelType w:val="hybridMultilevel"/>
    <w:tmpl w:val="37EE08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569078D"/>
    <w:multiLevelType w:val="hybridMultilevel"/>
    <w:tmpl w:val="FC18E1A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9AF0706"/>
    <w:multiLevelType w:val="hybridMultilevel"/>
    <w:tmpl w:val="EE1C35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C4A2175"/>
    <w:multiLevelType w:val="hybridMultilevel"/>
    <w:tmpl w:val="FC96B8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7D767EAA"/>
    <w:multiLevelType w:val="hybridMultilevel"/>
    <w:tmpl w:val="4E208A2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2"/>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B5"/>
    <w:rsid w:val="00003424"/>
    <w:rsid w:val="00011CB9"/>
    <w:rsid w:val="00020F49"/>
    <w:rsid w:val="00024768"/>
    <w:rsid w:val="000525B5"/>
    <w:rsid w:val="00074C70"/>
    <w:rsid w:val="00075511"/>
    <w:rsid w:val="00084F27"/>
    <w:rsid w:val="000D4495"/>
    <w:rsid w:val="000E3ECD"/>
    <w:rsid w:val="00182298"/>
    <w:rsid w:val="001A6D97"/>
    <w:rsid w:val="001F5695"/>
    <w:rsid w:val="0021310E"/>
    <w:rsid w:val="00247DEC"/>
    <w:rsid w:val="00260E4A"/>
    <w:rsid w:val="00280E56"/>
    <w:rsid w:val="002A4FFA"/>
    <w:rsid w:val="002A6B13"/>
    <w:rsid w:val="002D0512"/>
    <w:rsid w:val="00332A0D"/>
    <w:rsid w:val="003815E8"/>
    <w:rsid w:val="00382B09"/>
    <w:rsid w:val="003D098A"/>
    <w:rsid w:val="0042087A"/>
    <w:rsid w:val="00421CC1"/>
    <w:rsid w:val="0042291E"/>
    <w:rsid w:val="004335EB"/>
    <w:rsid w:val="00440432"/>
    <w:rsid w:val="00441306"/>
    <w:rsid w:val="00471F03"/>
    <w:rsid w:val="004823E6"/>
    <w:rsid w:val="0048534A"/>
    <w:rsid w:val="004B556A"/>
    <w:rsid w:val="004D52E4"/>
    <w:rsid w:val="004E4473"/>
    <w:rsid w:val="005109B4"/>
    <w:rsid w:val="005664C0"/>
    <w:rsid w:val="00566D8C"/>
    <w:rsid w:val="005712BE"/>
    <w:rsid w:val="005E2125"/>
    <w:rsid w:val="005E5ED4"/>
    <w:rsid w:val="005F067D"/>
    <w:rsid w:val="006014F9"/>
    <w:rsid w:val="0060603C"/>
    <w:rsid w:val="006155C0"/>
    <w:rsid w:val="00635797"/>
    <w:rsid w:val="00674507"/>
    <w:rsid w:val="006A2852"/>
    <w:rsid w:val="006B470D"/>
    <w:rsid w:val="0072225F"/>
    <w:rsid w:val="00745728"/>
    <w:rsid w:val="007873A2"/>
    <w:rsid w:val="007E479B"/>
    <w:rsid w:val="00804ACA"/>
    <w:rsid w:val="00834121"/>
    <w:rsid w:val="00835600"/>
    <w:rsid w:val="00854D22"/>
    <w:rsid w:val="00874678"/>
    <w:rsid w:val="008749B5"/>
    <w:rsid w:val="00877D7E"/>
    <w:rsid w:val="008A3E69"/>
    <w:rsid w:val="008C6DD1"/>
    <w:rsid w:val="008C7339"/>
    <w:rsid w:val="008D48AE"/>
    <w:rsid w:val="00923992"/>
    <w:rsid w:val="00946FD9"/>
    <w:rsid w:val="0096515F"/>
    <w:rsid w:val="00980007"/>
    <w:rsid w:val="009F7A4F"/>
    <w:rsid w:val="00B13A6F"/>
    <w:rsid w:val="00B22FC7"/>
    <w:rsid w:val="00B257F5"/>
    <w:rsid w:val="00B31C3F"/>
    <w:rsid w:val="00B374CB"/>
    <w:rsid w:val="00BA09ED"/>
    <w:rsid w:val="00BA468C"/>
    <w:rsid w:val="00C14783"/>
    <w:rsid w:val="00C727BE"/>
    <w:rsid w:val="00C95CC7"/>
    <w:rsid w:val="00CD3C49"/>
    <w:rsid w:val="00CE32D0"/>
    <w:rsid w:val="00CF1BB2"/>
    <w:rsid w:val="00D330B8"/>
    <w:rsid w:val="00D501FE"/>
    <w:rsid w:val="00D82049"/>
    <w:rsid w:val="00DE60F7"/>
    <w:rsid w:val="00E02087"/>
    <w:rsid w:val="00E12138"/>
    <w:rsid w:val="00E40C8A"/>
    <w:rsid w:val="00E76E33"/>
    <w:rsid w:val="00EA059B"/>
    <w:rsid w:val="00EA0B17"/>
    <w:rsid w:val="00EA5A05"/>
    <w:rsid w:val="00EB3554"/>
    <w:rsid w:val="00EF64E9"/>
    <w:rsid w:val="00F10977"/>
    <w:rsid w:val="00F15753"/>
    <w:rsid w:val="00F959AC"/>
    <w:rsid w:val="00FA35F3"/>
    <w:rsid w:val="00FC2C20"/>
    <w:rsid w:val="00FC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B3B9"/>
  <w15:chartTrackingRefBased/>
  <w15:docId w15:val="{F64504F4-1338-43C6-9439-8848536A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749B5"/>
    <w:rPr>
      <w:i/>
      <w:iCs/>
    </w:rPr>
  </w:style>
  <w:style w:type="character" w:customStyle="1" w:styleId="green2">
    <w:name w:val="green2"/>
    <w:basedOn w:val="DefaultParagraphFont"/>
    <w:rsid w:val="008749B5"/>
    <w:rPr>
      <w:b/>
      <w:bCs/>
      <w:i/>
      <w:iCs/>
      <w:color w:val="15B65E"/>
    </w:rPr>
  </w:style>
  <w:style w:type="paragraph" w:customStyle="1" w:styleId="default2">
    <w:name w:val="default2"/>
    <w:basedOn w:val="Normal"/>
    <w:rsid w:val="008749B5"/>
    <w:p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8749B5"/>
    <w:rPr>
      <w:color w:val="808080"/>
    </w:rPr>
  </w:style>
  <w:style w:type="paragraph" w:styleId="ListParagraph">
    <w:name w:val="List Paragraph"/>
    <w:basedOn w:val="Normal"/>
    <w:uiPriority w:val="34"/>
    <w:qFormat/>
    <w:rsid w:val="005712BE"/>
    <w:pPr>
      <w:ind w:left="720"/>
      <w:contextualSpacing/>
    </w:pPr>
  </w:style>
  <w:style w:type="paragraph" w:styleId="NoSpacing">
    <w:name w:val="No Spacing"/>
    <w:uiPriority w:val="1"/>
    <w:qFormat/>
    <w:rsid w:val="005E5ED4"/>
    <w:pPr>
      <w:spacing w:after="0" w:line="240" w:lineRule="auto"/>
    </w:pPr>
  </w:style>
  <w:style w:type="table" w:styleId="TableGrid">
    <w:name w:val="Table Grid"/>
    <w:basedOn w:val="TableNormal"/>
    <w:uiPriority w:val="39"/>
    <w:rsid w:val="00CD3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40761">
      <w:bodyDiv w:val="1"/>
      <w:marLeft w:val="0"/>
      <w:marRight w:val="0"/>
      <w:marTop w:val="0"/>
      <w:marBottom w:val="0"/>
      <w:divBdr>
        <w:top w:val="none" w:sz="0" w:space="0" w:color="auto"/>
        <w:left w:val="none" w:sz="0" w:space="0" w:color="auto"/>
        <w:bottom w:val="none" w:sz="0" w:space="0" w:color="auto"/>
        <w:right w:val="none" w:sz="0" w:space="0" w:color="auto"/>
      </w:divBdr>
    </w:div>
    <w:div w:id="563683844">
      <w:bodyDiv w:val="1"/>
      <w:marLeft w:val="0"/>
      <w:marRight w:val="0"/>
      <w:marTop w:val="0"/>
      <w:marBottom w:val="0"/>
      <w:divBdr>
        <w:top w:val="none" w:sz="0" w:space="0" w:color="auto"/>
        <w:left w:val="none" w:sz="0" w:space="0" w:color="auto"/>
        <w:bottom w:val="none" w:sz="0" w:space="0" w:color="auto"/>
        <w:right w:val="none" w:sz="0" w:space="0" w:color="auto"/>
      </w:divBdr>
    </w:div>
    <w:div w:id="1003972494">
      <w:bodyDiv w:val="1"/>
      <w:marLeft w:val="0"/>
      <w:marRight w:val="0"/>
      <w:marTop w:val="0"/>
      <w:marBottom w:val="0"/>
      <w:divBdr>
        <w:top w:val="none" w:sz="0" w:space="0" w:color="auto"/>
        <w:left w:val="none" w:sz="0" w:space="0" w:color="auto"/>
        <w:bottom w:val="none" w:sz="0" w:space="0" w:color="auto"/>
        <w:right w:val="none" w:sz="0" w:space="0" w:color="auto"/>
      </w:divBdr>
    </w:div>
    <w:div w:id="1417482910">
      <w:bodyDiv w:val="1"/>
      <w:marLeft w:val="0"/>
      <w:marRight w:val="0"/>
      <w:marTop w:val="0"/>
      <w:marBottom w:val="0"/>
      <w:divBdr>
        <w:top w:val="none" w:sz="0" w:space="0" w:color="auto"/>
        <w:left w:val="none" w:sz="0" w:space="0" w:color="auto"/>
        <w:bottom w:val="none" w:sz="0" w:space="0" w:color="auto"/>
        <w:right w:val="none" w:sz="0" w:space="0" w:color="auto"/>
      </w:divBdr>
    </w:div>
    <w:div w:id="1711413555">
      <w:bodyDiv w:val="1"/>
      <w:marLeft w:val="0"/>
      <w:marRight w:val="0"/>
      <w:marTop w:val="0"/>
      <w:marBottom w:val="0"/>
      <w:divBdr>
        <w:top w:val="none" w:sz="0" w:space="0" w:color="auto"/>
        <w:left w:val="none" w:sz="0" w:space="0" w:color="auto"/>
        <w:bottom w:val="none" w:sz="0" w:space="0" w:color="auto"/>
        <w:right w:val="none" w:sz="0" w:space="0" w:color="auto"/>
      </w:divBdr>
      <w:divsChild>
        <w:div w:id="1968193173">
          <w:marLeft w:val="0"/>
          <w:marRight w:val="0"/>
          <w:marTop w:val="0"/>
          <w:marBottom w:val="0"/>
          <w:divBdr>
            <w:top w:val="none" w:sz="0" w:space="0" w:color="auto"/>
            <w:left w:val="none" w:sz="0" w:space="0" w:color="auto"/>
            <w:bottom w:val="none" w:sz="0" w:space="0" w:color="auto"/>
            <w:right w:val="none" w:sz="0" w:space="0" w:color="auto"/>
          </w:divBdr>
          <w:divsChild>
            <w:div w:id="2095465553">
              <w:marLeft w:val="0"/>
              <w:marRight w:val="0"/>
              <w:marTop w:val="0"/>
              <w:marBottom w:val="0"/>
              <w:divBdr>
                <w:top w:val="none" w:sz="0" w:space="0" w:color="auto"/>
                <w:left w:val="none" w:sz="0" w:space="0" w:color="auto"/>
                <w:bottom w:val="none" w:sz="0" w:space="0" w:color="auto"/>
                <w:right w:val="none" w:sz="0" w:space="0" w:color="auto"/>
              </w:divBdr>
              <w:divsChild>
                <w:div w:id="221603623">
                  <w:marLeft w:val="0"/>
                  <w:marRight w:val="0"/>
                  <w:marTop w:val="0"/>
                  <w:marBottom w:val="0"/>
                  <w:divBdr>
                    <w:top w:val="none" w:sz="0" w:space="0" w:color="auto"/>
                    <w:left w:val="none" w:sz="0" w:space="0" w:color="auto"/>
                    <w:bottom w:val="none" w:sz="0" w:space="0" w:color="auto"/>
                    <w:right w:val="none" w:sz="0" w:space="0" w:color="auto"/>
                  </w:divBdr>
                  <w:divsChild>
                    <w:div w:id="60638400">
                      <w:marLeft w:val="0"/>
                      <w:marRight w:val="0"/>
                      <w:marTop w:val="150"/>
                      <w:marBottom w:val="0"/>
                      <w:divBdr>
                        <w:top w:val="none" w:sz="0" w:space="0" w:color="auto"/>
                        <w:left w:val="none" w:sz="0" w:space="0" w:color="auto"/>
                        <w:bottom w:val="none" w:sz="0" w:space="0" w:color="auto"/>
                        <w:right w:val="none" w:sz="0" w:space="0" w:color="auto"/>
                      </w:divBdr>
                      <w:divsChild>
                        <w:div w:id="1148865171">
                          <w:marLeft w:val="0"/>
                          <w:marRight w:val="0"/>
                          <w:marTop w:val="0"/>
                          <w:marBottom w:val="0"/>
                          <w:divBdr>
                            <w:top w:val="none" w:sz="0" w:space="0" w:color="auto"/>
                            <w:left w:val="none" w:sz="0" w:space="0" w:color="auto"/>
                            <w:bottom w:val="none" w:sz="0" w:space="0" w:color="auto"/>
                            <w:right w:val="none" w:sz="0" w:space="0" w:color="auto"/>
                          </w:divBdr>
                          <w:divsChild>
                            <w:div w:id="1063018101">
                              <w:marLeft w:val="0"/>
                              <w:marRight w:val="0"/>
                              <w:marTop w:val="0"/>
                              <w:marBottom w:val="0"/>
                              <w:divBdr>
                                <w:top w:val="none" w:sz="0" w:space="0" w:color="auto"/>
                                <w:left w:val="none" w:sz="0" w:space="0" w:color="auto"/>
                                <w:bottom w:val="none" w:sz="0" w:space="0" w:color="auto"/>
                                <w:right w:val="none" w:sz="0" w:space="0" w:color="auto"/>
                              </w:divBdr>
                              <w:divsChild>
                                <w:div w:id="424158888">
                                  <w:marLeft w:val="0"/>
                                  <w:marRight w:val="0"/>
                                  <w:marTop w:val="0"/>
                                  <w:marBottom w:val="0"/>
                                  <w:divBdr>
                                    <w:top w:val="none" w:sz="0" w:space="0" w:color="auto"/>
                                    <w:left w:val="none" w:sz="0" w:space="0" w:color="auto"/>
                                    <w:bottom w:val="none" w:sz="0" w:space="0" w:color="auto"/>
                                    <w:right w:val="none" w:sz="0" w:space="0" w:color="auto"/>
                                  </w:divBdr>
                                  <w:divsChild>
                                    <w:div w:id="1842307440">
                                      <w:marLeft w:val="0"/>
                                      <w:marRight w:val="0"/>
                                      <w:marTop w:val="0"/>
                                      <w:marBottom w:val="0"/>
                                      <w:divBdr>
                                        <w:top w:val="none" w:sz="0" w:space="0" w:color="auto"/>
                                        <w:left w:val="none" w:sz="0" w:space="0" w:color="auto"/>
                                        <w:bottom w:val="none" w:sz="0" w:space="0" w:color="auto"/>
                                        <w:right w:val="none" w:sz="0" w:space="0" w:color="auto"/>
                                      </w:divBdr>
                                      <w:divsChild>
                                        <w:div w:id="1267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81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CAcQjRxqFQoTCIXqy9mivccCFQyhgAod2NcHJQ&amp;url=http://gifsgallery.com/coordinate+gif&amp;ei=47jYVcXsNIzCggTYr5-oAg&amp;psig=AFQjCNGtL6OD1Cd87bh8oiTTZ9Ejedrp0g&amp;ust=14403528538591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oogle.com/url?sa=i&amp;rct=j&amp;q=&amp;esrc=s&amp;source=images&amp;cd=&amp;cad=rja&amp;uact=8&amp;ved=0CAcQjRxqFQoTCNzCq9LGvccCFUmLDQodCgsFaQ&amp;url=http://aventalearning.com/courses/ALG2x-HS-A09/a/unit02/a2_2.B.5.html&amp;ei=lN7YVdyoFMmWNoqWlMgG&amp;psig=AFQjCNETQj6Rha4KoI2WVzpb8Tlal5wItg&amp;ust=14403624848310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907</TotalTime>
  <Pages>5</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Elsworth</dc:creator>
  <cp:keywords/>
  <dc:description/>
  <cp:lastModifiedBy>Lewis, Elsworth</cp:lastModifiedBy>
  <cp:revision>5</cp:revision>
  <dcterms:created xsi:type="dcterms:W3CDTF">2019-01-02T02:45:00Z</dcterms:created>
  <dcterms:modified xsi:type="dcterms:W3CDTF">2019-01-02T17:53:00Z</dcterms:modified>
</cp:coreProperties>
</file>